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3611" w14:textId="77777777" w:rsidR="00511697" w:rsidRPr="002755D7" w:rsidRDefault="00511697" w:rsidP="00511697">
      <w:pPr>
        <w:keepNext/>
        <w:ind w:left="2836" w:firstLine="709"/>
        <w:jc w:val="center"/>
        <w:outlineLvl w:val="1"/>
        <w:rPr>
          <w:rFonts w:ascii="Calibri" w:hAnsi="Calibri" w:cs="Calibri"/>
          <w:b/>
          <w:i/>
          <w:sz w:val="22"/>
          <w:szCs w:val="22"/>
        </w:rPr>
      </w:pPr>
      <w:r w:rsidRPr="002755D7">
        <w:rPr>
          <w:rFonts w:ascii="Calibri" w:hAnsi="Calibri" w:cs="Calibri"/>
          <w:b/>
          <w:sz w:val="22"/>
          <w:szCs w:val="22"/>
        </w:rPr>
        <w:t>Projekt umowy</w:t>
      </w:r>
      <w:r w:rsidRPr="002755D7">
        <w:rPr>
          <w:rFonts w:ascii="Calibri" w:hAnsi="Calibri" w:cs="Calibri"/>
          <w:b/>
          <w:i/>
          <w:sz w:val="22"/>
          <w:szCs w:val="22"/>
        </w:rPr>
        <w:t xml:space="preserve"> </w:t>
      </w:r>
      <w:r w:rsidRPr="002755D7">
        <w:rPr>
          <w:rFonts w:ascii="Calibri" w:hAnsi="Calibri" w:cs="Calibri"/>
          <w:b/>
          <w:i/>
          <w:sz w:val="22"/>
          <w:szCs w:val="22"/>
        </w:rPr>
        <w:tab/>
      </w:r>
      <w:r w:rsidRPr="002755D7">
        <w:rPr>
          <w:rFonts w:ascii="Calibri" w:hAnsi="Calibri" w:cs="Calibri"/>
          <w:b/>
          <w:i/>
          <w:sz w:val="22"/>
          <w:szCs w:val="22"/>
        </w:rPr>
        <w:tab/>
      </w:r>
      <w:r w:rsidRPr="002755D7">
        <w:rPr>
          <w:rFonts w:ascii="Calibri" w:hAnsi="Calibri" w:cs="Calibri"/>
          <w:b/>
          <w:i/>
          <w:sz w:val="22"/>
          <w:szCs w:val="22"/>
        </w:rPr>
        <w:tab/>
      </w:r>
      <w:r>
        <w:rPr>
          <w:rFonts w:ascii="Calibri" w:hAnsi="Calibri" w:cs="Calibri"/>
          <w:b/>
          <w:i/>
          <w:sz w:val="22"/>
          <w:szCs w:val="22"/>
        </w:rPr>
        <w:t xml:space="preserve">                 </w:t>
      </w:r>
      <w:r w:rsidRPr="002755D7">
        <w:rPr>
          <w:rFonts w:ascii="Calibri" w:hAnsi="Calibri" w:cs="Calibri"/>
          <w:b/>
          <w:i/>
          <w:sz w:val="22"/>
          <w:szCs w:val="22"/>
        </w:rPr>
        <w:t>Załącznik nr 5</w:t>
      </w:r>
    </w:p>
    <w:p w14:paraId="7FF5CED0" w14:textId="77777777" w:rsidR="00511697" w:rsidRPr="002755D7" w:rsidRDefault="00511697" w:rsidP="00511697">
      <w:pPr>
        <w:ind w:firstLine="708"/>
        <w:jc w:val="both"/>
        <w:rPr>
          <w:rFonts w:ascii="Calibri" w:hAnsi="Calibri" w:cs="Calibri"/>
          <w:sz w:val="22"/>
          <w:szCs w:val="22"/>
        </w:rPr>
      </w:pPr>
    </w:p>
    <w:p w14:paraId="140BFAF3" w14:textId="77777777" w:rsidR="00511697" w:rsidRPr="002755D7" w:rsidRDefault="00511697" w:rsidP="00511697">
      <w:pPr>
        <w:ind w:firstLine="708"/>
        <w:jc w:val="both"/>
        <w:rPr>
          <w:rFonts w:ascii="Calibri" w:hAnsi="Calibri" w:cs="Calibri"/>
          <w:sz w:val="22"/>
          <w:szCs w:val="22"/>
        </w:rPr>
      </w:pPr>
      <w:r w:rsidRPr="002755D7">
        <w:rPr>
          <w:rFonts w:ascii="Calibri" w:hAnsi="Calibri" w:cs="Calibri"/>
          <w:sz w:val="22"/>
          <w:szCs w:val="22"/>
        </w:rPr>
        <w:t>Zawarta w dniu …………………. roku pomiędzy:</w:t>
      </w:r>
    </w:p>
    <w:p w14:paraId="2AA6F9A5" w14:textId="77777777" w:rsidR="00511697" w:rsidRPr="002755D7" w:rsidRDefault="00511697" w:rsidP="00511697">
      <w:pPr>
        <w:jc w:val="both"/>
        <w:rPr>
          <w:rFonts w:ascii="Calibri" w:hAnsi="Calibri" w:cs="Calibri"/>
          <w:sz w:val="22"/>
          <w:szCs w:val="22"/>
        </w:rPr>
      </w:pPr>
      <w:r w:rsidRPr="002755D7">
        <w:rPr>
          <w:rFonts w:ascii="Calibri" w:hAnsi="Calibri" w:cs="Calibri"/>
          <w:sz w:val="22"/>
          <w:szCs w:val="22"/>
        </w:rPr>
        <w:t>Wojewódzkim Szpitalem Zespolonym  im. Ludwika Perzyny</w:t>
      </w:r>
      <w:r w:rsidRPr="002755D7">
        <w:rPr>
          <w:rFonts w:ascii="Calibri" w:hAnsi="Calibri" w:cs="Calibri"/>
          <w:i/>
          <w:sz w:val="22"/>
          <w:szCs w:val="22"/>
        </w:rPr>
        <w:t xml:space="preserve"> </w:t>
      </w:r>
      <w:r w:rsidRPr="002755D7">
        <w:rPr>
          <w:rFonts w:ascii="Calibri" w:hAnsi="Calibri" w:cs="Calibri"/>
          <w:sz w:val="22"/>
          <w:szCs w:val="22"/>
        </w:rPr>
        <w:t>z siedzibą w Kaliszu przy ulicy Poznańskiej 79 - Samodzielnym Publicznym ZOZ, NIP 618-20-25-893, zarejestrowanym w Sądzie Rejonowym w Poznaniu, IX Wydział Gospodarczy KRS, nr KRS 0000251663, reprezentowanym przez:</w:t>
      </w:r>
    </w:p>
    <w:p w14:paraId="62C3FFB6" w14:textId="77777777" w:rsidR="00511697" w:rsidRPr="002755D7" w:rsidRDefault="00511697" w:rsidP="00511697">
      <w:pPr>
        <w:rPr>
          <w:rFonts w:ascii="Calibri" w:hAnsi="Calibri" w:cs="Calibri"/>
          <w:sz w:val="22"/>
          <w:szCs w:val="22"/>
        </w:rPr>
      </w:pPr>
      <w:r w:rsidRPr="002755D7">
        <w:rPr>
          <w:rFonts w:ascii="Calibri" w:hAnsi="Calibri" w:cs="Calibri"/>
          <w:sz w:val="22"/>
          <w:szCs w:val="22"/>
        </w:rPr>
        <w:t>Radosława Kołacińskiego - Dyrektora</w:t>
      </w:r>
    </w:p>
    <w:p w14:paraId="1435E1FB" w14:textId="77777777" w:rsidR="00511697" w:rsidRPr="002755D7" w:rsidRDefault="00511697" w:rsidP="00511697">
      <w:pPr>
        <w:rPr>
          <w:rFonts w:ascii="Calibri" w:hAnsi="Calibri" w:cs="Calibri"/>
          <w:sz w:val="22"/>
          <w:szCs w:val="22"/>
        </w:rPr>
      </w:pPr>
      <w:r w:rsidRPr="002755D7">
        <w:rPr>
          <w:rFonts w:ascii="Calibri" w:hAnsi="Calibri" w:cs="Calibri"/>
          <w:sz w:val="22"/>
          <w:szCs w:val="22"/>
        </w:rPr>
        <w:t>zwanym dalej Zamawiającym,</w:t>
      </w:r>
    </w:p>
    <w:p w14:paraId="722B0D22" w14:textId="77777777" w:rsidR="00511697" w:rsidRPr="002755D7" w:rsidRDefault="00511697" w:rsidP="00511697">
      <w:pPr>
        <w:pStyle w:val="Nagwek"/>
        <w:tabs>
          <w:tab w:val="left" w:pos="708"/>
        </w:tabs>
        <w:jc w:val="center"/>
        <w:rPr>
          <w:rFonts w:ascii="Calibri" w:hAnsi="Calibri" w:cs="Calibri"/>
          <w:sz w:val="22"/>
          <w:szCs w:val="22"/>
        </w:rPr>
      </w:pPr>
      <w:r w:rsidRPr="002755D7">
        <w:rPr>
          <w:rFonts w:ascii="Calibri" w:hAnsi="Calibri" w:cs="Calibri"/>
          <w:sz w:val="22"/>
          <w:szCs w:val="22"/>
        </w:rPr>
        <w:t>a</w:t>
      </w:r>
    </w:p>
    <w:p w14:paraId="78A3BEF8" w14:textId="77777777" w:rsidR="00511697" w:rsidRPr="002755D7" w:rsidRDefault="00511697" w:rsidP="00511697">
      <w:pPr>
        <w:rPr>
          <w:rFonts w:ascii="Calibri" w:hAnsi="Calibri" w:cs="Calibri"/>
          <w:sz w:val="22"/>
          <w:szCs w:val="22"/>
        </w:rPr>
      </w:pPr>
    </w:p>
    <w:p w14:paraId="3CE22668" w14:textId="77777777" w:rsidR="00511697" w:rsidRPr="002755D7" w:rsidRDefault="00511697" w:rsidP="00511697">
      <w:pPr>
        <w:jc w:val="both"/>
        <w:rPr>
          <w:rFonts w:ascii="Calibri" w:hAnsi="Calibri" w:cs="Calibri"/>
          <w:sz w:val="22"/>
          <w:szCs w:val="22"/>
        </w:rPr>
      </w:pPr>
      <w:r w:rsidRPr="002755D7">
        <w:rPr>
          <w:rFonts w:ascii="Calibri" w:hAnsi="Calibri" w:cs="Calibri"/>
          <w:sz w:val="22"/>
          <w:szCs w:val="22"/>
        </w:rPr>
        <w:t>.........................................................................................</w:t>
      </w:r>
      <w:r w:rsidRPr="002755D7">
        <w:rPr>
          <w:rFonts w:ascii="Calibri" w:hAnsi="Calibri" w:cs="Calibri"/>
          <w:i/>
          <w:sz w:val="22"/>
          <w:szCs w:val="22"/>
        </w:rPr>
        <w:t xml:space="preserve"> </w:t>
      </w:r>
      <w:r w:rsidRPr="002755D7">
        <w:rPr>
          <w:rFonts w:ascii="Calibri" w:hAnsi="Calibri" w:cs="Calibri"/>
          <w:sz w:val="22"/>
          <w:szCs w:val="22"/>
        </w:rPr>
        <w:t>z siedzibą w ..................................... przy ulicy ...................................................................................................................................... reprezentowanym przez:</w:t>
      </w:r>
    </w:p>
    <w:p w14:paraId="4AE8366D" w14:textId="77777777" w:rsidR="00511697" w:rsidRPr="002755D7" w:rsidRDefault="00511697" w:rsidP="00511697">
      <w:pPr>
        <w:jc w:val="both"/>
        <w:rPr>
          <w:rFonts w:ascii="Calibri" w:hAnsi="Calibri" w:cs="Calibri"/>
          <w:sz w:val="22"/>
          <w:szCs w:val="22"/>
        </w:rPr>
      </w:pPr>
    </w:p>
    <w:p w14:paraId="497CDAD9" w14:textId="77777777" w:rsidR="00511697" w:rsidRPr="002755D7" w:rsidRDefault="00511697" w:rsidP="00511697">
      <w:pPr>
        <w:jc w:val="both"/>
        <w:rPr>
          <w:rFonts w:ascii="Calibri" w:hAnsi="Calibri" w:cs="Calibri"/>
          <w:sz w:val="22"/>
          <w:szCs w:val="22"/>
        </w:rPr>
      </w:pPr>
      <w:r w:rsidRPr="002755D7">
        <w:rPr>
          <w:rFonts w:ascii="Calibri" w:hAnsi="Calibri" w:cs="Calibri"/>
          <w:sz w:val="22"/>
          <w:szCs w:val="22"/>
        </w:rPr>
        <w:t>………………………………………………………………..</w:t>
      </w:r>
    </w:p>
    <w:p w14:paraId="55E49C36" w14:textId="77777777" w:rsidR="00511697" w:rsidRPr="002755D7" w:rsidRDefault="00511697" w:rsidP="00511697">
      <w:pPr>
        <w:rPr>
          <w:rFonts w:ascii="Calibri" w:hAnsi="Calibri" w:cs="Calibri"/>
          <w:sz w:val="22"/>
          <w:szCs w:val="22"/>
        </w:rPr>
      </w:pPr>
      <w:r w:rsidRPr="002755D7">
        <w:rPr>
          <w:rFonts w:ascii="Calibri" w:hAnsi="Calibri" w:cs="Calibri"/>
          <w:sz w:val="22"/>
          <w:szCs w:val="22"/>
        </w:rPr>
        <w:t>zwanym dalej Wykonawcą</w:t>
      </w:r>
    </w:p>
    <w:p w14:paraId="3E49943E" w14:textId="77777777" w:rsidR="00511697" w:rsidRPr="002755D7" w:rsidRDefault="00511697" w:rsidP="00511697">
      <w:pPr>
        <w:tabs>
          <w:tab w:val="left" w:pos="-720"/>
          <w:tab w:val="left" w:pos="284"/>
        </w:tabs>
        <w:jc w:val="both"/>
        <w:rPr>
          <w:rFonts w:ascii="Calibri" w:hAnsi="Calibri" w:cs="Calibri"/>
          <w:spacing w:val="-3"/>
          <w:sz w:val="22"/>
          <w:szCs w:val="22"/>
        </w:rPr>
      </w:pPr>
    </w:p>
    <w:p w14:paraId="27C8D316" w14:textId="615556AC" w:rsidR="00511697" w:rsidRPr="002755D7" w:rsidRDefault="00511697" w:rsidP="00511697">
      <w:pPr>
        <w:ind w:right="-172"/>
        <w:jc w:val="both"/>
        <w:rPr>
          <w:rFonts w:ascii="Calibri" w:hAnsi="Calibri" w:cs="Calibri"/>
          <w:sz w:val="22"/>
          <w:szCs w:val="22"/>
        </w:rPr>
      </w:pPr>
      <w:r w:rsidRPr="002755D7">
        <w:rPr>
          <w:rFonts w:ascii="Calibri" w:hAnsi="Calibri" w:cs="Calibri"/>
          <w:sz w:val="22"/>
          <w:szCs w:val="22"/>
        </w:rPr>
        <w:t xml:space="preserve">Stosownie do dokonanego przez Zamawiającego na podstawie ustawy </w:t>
      </w:r>
      <w:r w:rsidRPr="002755D7">
        <w:rPr>
          <w:rFonts w:ascii="Calibri" w:hAnsi="Calibri" w:cs="Calibri"/>
          <w:kern w:val="2"/>
          <w:sz w:val="22"/>
          <w:szCs w:val="22"/>
          <w:lang w:eastAsia="zh-CN"/>
        </w:rPr>
        <w:t xml:space="preserve">z </w:t>
      </w:r>
      <w:r w:rsidRPr="002755D7">
        <w:rPr>
          <w:rFonts w:ascii="Calibri" w:hAnsi="Calibri" w:cs="Calibri"/>
          <w:bCs/>
          <w:kern w:val="2"/>
          <w:sz w:val="22"/>
          <w:szCs w:val="22"/>
          <w:lang w:eastAsia="zh-CN"/>
        </w:rPr>
        <w:t xml:space="preserve">dnia 11 września 2019 r. Prawo zamówień publicznych (Dz. U. z 2022 r. poz. 1710 ze zmianami </w:t>
      </w:r>
      <w:r w:rsidRPr="002755D7">
        <w:rPr>
          <w:rFonts w:ascii="Calibri" w:hAnsi="Calibri" w:cs="Calibri"/>
          <w:kern w:val="2"/>
          <w:sz w:val="22"/>
          <w:szCs w:val="22"/>
        </w:rPr>
        <w:t>)</w:t>
      </w:r>
      <w:r w:rsidRPr="002755D7">
        <w:rPr>
          <w:rFonts w:ascii="Calibri" w:hAnsi="Calibri" w:cs="Calibri"/>
          <w:sz w:val="22"/>
          <w:szCs w:val="22"/>
        </w:rPr>
        <w:t xml:space="preserve"> w trybie określonym w art. 275 pkt 2 </w:t>
      </w:r>
      <w:r w:rsidRPr="002755D7">
        <w:rPr>
          <w:rFonts w:ascii="Calibri" w:hAnsi="Calibri" w:cs="Calibri"/>
          <w:b/>
          <w:bCs/>
          <w:sz w:val="22"/>
          <w:szCs w:val="22"/>
        </w:rPr>
        <w:t xml:space="preserve">(sprawa </w:t>
      </w:r>
      <w:r w:rsidRPr="009477A9">
        <w:rPr>
          <w:rFonts w:ascii="Calibri" w:hAnsi="Calibri" w:cs="Calibri"/>
          <w:b/>
          <w:bCs/>
          <w:sz w:val="22"/>
          <w:szCs w:val="22"/>
        </w:rPr>
        <w:t xml:space="preserve">nr </w:t>
      </w:r>
      <w:r w:rsidR="00F448F3">
        <w:rPr>
          <w:rFonts w:ascii="Calibri" w:hAnsi="Calibri" w:cs="Calibri"/>
          <w:b/>
          <w:bCs/>
          <w:sz w:val="22"/>
          <w:szCs w:val="22"/>
        </w:rPr>
        <w:t>32/26</w:t>
      </w:r>
      <w:r w:rsidRPr="009477A9">
        <w:rPr>
          <w:rFonts w:ascii="Calibri" w:hAnsi="Calibri" w:cs="Calibri"/>
          <w:sz w:val="22"/>
          <w:szCs w:val="22"/>
        </w:rPr>
        <w:t>)</w:t>
      </w:r>
      <w:r w:rsidRPr="002755D7">
        <w:rPr>
          <w:rFonts w:ascii="Calibri" w:hAnsi="Calibri" w:cs="Calibri"/>
          <w:sz w:val="22"/>
          <w:szCs w:val="22"/>
        </w:rPr>
        <w:t xml:space="preserve"> wyboru oferty Wykonawcy, Strony zawarły umowę następującej treści:</w:t>
      </w:r>
    </w:p>
    <w:p w14:paraId="5E56AE2F" w14:textId="77777777" w:rsidR="00511697" w:rsidRPr="002755D7" w:rsidRDefault="00511697" w:rsidP="00511697">
      <w:pPr>
        <w:pStyle w:val="Tekstpodstawowy2"/>
        <w:rPr>
          <w:rFonts w:ascii="Calibri" w:hAnsi="Calibri" w:cs="Calibri"/>
          <w:sz w:val="22"/>
          <w:szCs w:val="22"/>
        </w:rPr>
      </w:pPr>
    </w:p>
    <w:p w14:paraId="3E652DF2" w14:textId="77777777" w:rsidR="00511697" w:rsidRPr="002755D7" w:rsidRDefault="00511697" w:rsidP="00511697">
      <w:pPr>
        <w:jc w:val="center"/>
        <w:rPr>
          <w:rFonts w:ascii="Calibri" w:hAnsi="Calibri" w:cs="Calibri"/>
          <w:b/>
          <w:sz w:val="22"/>
          <w:szCs w:val="22"/>
        </w:rPr>
      </w:pPr>
      <w:r w:rsidRPr="002755D7">
        <w:rPr>
          <w:rFonts w:ascii="Calibri" w:hAnsi="Calibri" w:cs="Calibri"/>
          <w:b/>
          <w:sz w:val="22"/>
          <w:szCs w:val="22"/>
        </w:rPr>
        <w:t>§ 1</w:t>
      </w:r>
    </w:p>
    <w:p w14:paraId="4AA073D5" w14:textId="77777777" w:rsidR="00511697" w:rsidRPr="002755D7" w:rsidRDefault="00511697" w:rsidP="00511697">
      <w:pPr>
        <w:jc w:val="center"/>
        <w:rPr>
          <w:rFonts w:ascii="Calibri" w:hAnsi="Calibri" w:cs="Calibri"/>
          <w:b/>
          <w:bCs/>
          <w:sz w:val="22"/>
          <w:szCs w:val="22"/>
        </w:rPr>
      </w:pPr>
      <w:r w:rsidRPr="002755D7">
        <w:rPr>
          <w:rFonts w:ascii="Calibri" w:hAnsi="Calibri" w:cs="Calibri"/>
          <w:b/>
          <w:bCs/>
          <w:sz w:val="22"/>
          <w:szCs w:val="22"/>
        </w:rPr>
        <w:t>PRZEDMIOT UMOWY</w:t>
      </w:r>
    </w:p>
    <w:p w14:paraId="088880D5" w14:textId="77777777" w:rsidR="00511697" w:rsidRPr="002755D7" w:rsidRDefault="00511697" w:rsidP="00511697">
      <w:pPr>
        <w:numPr>
          <w:ilvl w:val="0"/>
          <w:numId w:val="6"/>
        </w:numPr>
        <w:jc w:val="both"/>
        <w:rPr>
          <w:rFonts w:ascii="Calibri" w:hAnsi="Calibri" w:cs="Calibri"/>
          <w:sz w:val="22"/>
          <w:szCs w:val="22"/>
        </w:rPr>
      </w:pPr>
      <w:r w:rsidRPr="002755D7">
        <w:rPr>
          <w:rFonts w:ascii="Calibri" w:hAnsi="Calibri" w:cs="Calibri"/>
          <w:sz w:val="22"/>
          <w:szCs w:val="22"/>
        </w:rPr>
        <w:t xml:space="preserve">Przedmiotem umowy jest </w:t>
      </w:r>
      <w:r w:rsidRPr="00BF3A97">
        <w:rPr>
          <w:rFonts w:ascii="Calibri" w:hAnsi="Calibri" w:cs="Calibri"/>
          <w:b/>
          <w:bCs/>
          <w:sz w:val="22"/>
          <w:szCs w:val="22"/>
        </w:rPr>
        <w:t>„Świadczenie usług telefonii stacjonarnej, bramki SMA, dostępu do Internetu, dzierżawy włókna światłowodowego, dzierżawy przełączników na potrzeby Wojewódzkiego Szpitala Zespolonego im. L. Perzyny w Kaliszu”</w:t>
      </w:r>
      <w:r>
        <w:rPr>
          <w:rFonts w:ascii="Calibri" w:hAnsi="Calibri" w:cs="Calibri"/>
          <w:b/>
          <w:bCs/>
          <w:sz w:val="22"/>
          <w:szCs w:val="22"/>
        </w:rPr>
        <w:t xml:space="preserve"> </w:t>
      </w:r>
      <w:r w:rsidRPr="002755D7">
        <w:rPr>
          <w:rFonts w:ascii="Calibri" w:hAnsi="Calibri" w:cs="Calibri"/>
          <w:sz w:val="22"/>
          <w:szCs w:val="22"/>
        </w:rPr>
        <w:t>na warunkach określonych w niniejszej umowie oraz specyfikacji warunków zamówienia dot. przedmiotu umowy i jej załącznikach.</w:t>
      </w:r>
    </w:p>
    <w:p w14:paraId="77C325AC" w14:textId="77777777" w:rsidR="00511697" w:rsidRPr="002755D7" w:rsidRDefault="00511697" w:rsidP="00511697">
      <w:pPr>
        <w:numPr>
          <w:ilvl w:val="0"/>
          <w:numId w:val="6"/>
        </w:numPr>
        <w:jc w:val="both"/>
        <w:rPr>
          <w:rFonts w:ascii="Calibri" w:hAnsi="Calibri" w:cs="Calibri"/>
          <w:sz w:val="22"/>
          <w:szCs w:val="22"/>
        </w:rPr>
      </w:pPr>
      <w:r w:rsidRPr="002755D7">
        <w:rPr>
          <w:rFonts w:ascii="Calibri" w:hAnsi="Calibri" w:cs="Calibri"/>
          <w:bCs/>
          <w:sz w:val="22"/>
          <w:szCs w:val="22"/>
        </w:rPr>
        <w:t>Świadczenie usług telefonii stacjonarnej polegać będzie m.in. na realizacji połączeń dla potrzeb Zamawiającego w zakresie:</w:t>
      </w:r>
    </w:p>
    <w:p w14:paraId="14891D77" w14:textId="77777777" w:rsidR="00511697" w:rsidRPr="002755D7" w:rsidRDefault="00511697" w:rsidP="00511697">
      <w:pPr>
        <w:ind w:left="1418" w:right="-113"/>
        <w:jc w:val="both"/>
        <w:rPr>
          <w:rFonts w:ascii="Calibri" w:hAnsi="Calibri" w:cs="Calibri"/>
          <w:sz w:val="22"/>
          <w:szCs w:val="22"/>
        </w:rPr>
      </w:pPr>
      <w:r w:rsidRPr="002755D7">
        <w:rPr>
          <w:rFonts w:ascii="Calibri" w:hAnsi="Calibri" w:cs="Calibri"/>
          <w:sz w:val="22"/>
          <w:szCs w:val="22"/>
        </w:rPr>
        <w:t>a) stacjonarnych połączeń wychodzących lokalnych, strefowych, międzystrefowych,         międzynarodowych oraz faksowych, a także do sieci telefonii komórkowych,</w:t>
      </w:r>
    </w:p>
    <w:p w14:paraId="6B3C19F2" w14:textId="77777777" w:rsidR="00511697" w:rsidRPr="002755D7" w:rsidRDefault="00511697" w:rsidP="00511697">
      <w:pPr>
        <w:ind w:left="1418" w:right="-113"/>
        <w:jc w:val="both"/>
        <w:rPr>
          <w:rFonts w:ascii="Calibri" w:hAnsi="Calibri" w:cs="Calibri"/>
          <w:sz w:val="22"/>
          <w:szCs w:val="22"/>
        </w:rPr>
      </w:pPr>
      <w:r w:rsidRPr="002755D7">
        <w:rPr>
          <w:rFonts w:ascii="Calibri" w:hAnsi="Calibri" w:cs="Calibri"/>
          <w:sz w:val="22"/>
          <w:szCs w:val="22"/>
        </w:rPr>
        <w:t xml:space="preserve"> b) stacjonarnych połączeń przychodzących lokalnych, strefowych, międzystrefowych,         międzynarodowych oraz faksowych a także z sieci telefonii komórkowych, na numery   Zamawiającego.</w:t>
      </w:r>
    </w:p>
    <w:p w14:paraId="7BBC5032" w14:textId="77777777" w:rsidR="00511697" w:rsidRPr="008F42CC" w:rsidRDefault="00511697" w:rsidP="00511697">
      <w:pPr>
        <w:widowControl w:val="0"/>
        <w:numPr>
          <w:ilvl w:val="0"/>
          <w:numId w:val="6"/>
        </w:numPr>
        <w:suppressAutoHyphens w:val="0"/>
        <w:autoSpaceDE w:val="0"/>
        <w:autoSpaceDN w:val="0"/>
        <w:adjustRightInd w:val="0"/>
        <w:jc w:val="both"/>
        <w:rPr>
          <w:rStyle w:val="FontStyle68"/>
          <w:rFonts w:ascii="Calibri" w:hAnsi="Calibri" w:cs="Calibri"/>
          <w:sz w:val="22"/>
          <w:szCs w:val="22"/>
        </w:rPr>
      </w:pPr>
      <w:r w:rsidRPr="008F42CC">
        <w:rPr>
          <w:rFonts w:ascii="Calibri" w:hAnsi="Calibri" w:cs="Calibri"/>
          <w:sz w:val="22"/>
          <w:szCs w:val="22"/>
        </w:rPr>
        <w:t xml:space="preserve">Realizacja usług telekomunikacyjnych odbywać się będzie zgodnie z opisem, wymaganiami </w:t>
      </w:r>
      <w:r w:rsidRPr="008F42CC">
        <w:rPr>
          <w:rFonts w:ascii="Calibri" w:eastAsia="SimSun" w:hAnsi="Calibri" w:cs="Calibri"/>
          <w:sz w:val="22"/>
          <w:szCs w:val="22"/>
        </w:rPr>
        <w:t xml:space="preserve">zawartymi w SWZ dot. niniejszego przedmiotu umowy oraz </w:t>
      </w:r>
      <w:r w:rsidRPr="008F42CC">
        <w:rPr>
          <w:rFonts w:ascii="Calibri" w:hAnsi="Calibri" w:cs="Calibri"/>
          <w:sz w:val="22"/>
          <w:szCs w:val="22"/>
        </w:rPr>
        <w:t xml:space="preserve">obowiązującymi przepisami prawa w tym zakresie, a także zgodnie </w:t>
      </w:r>
      <w:r w:rsidRPr="008F42CC">
        <w:rPr>
          <w:rFonts w:ascii="Calibri" w:hAnsi="Calibri" w:cs="Calibri"/>
          <w:bCs/>
          <w:sz w:val="22"/>
          <w:szCs w:val="22"/>
        </w:rPr>
        <w:t>z aktualnym i publicznie dostępnym</w:t>
      </w:r>
      <w:r w:rsidRPr="008F42CC">
        <w:rPr>
          <w:rFonts w:ascii="Calibri" w:hAnsi="Calibri" w:cs="Calibri"/>
          <w:b/>
          <w:sz w:val="22"/>
          <w:szCs w:val="22"/>
        </w:rPr>
        <w:t xml:space="preserve"> </w:t>
      </w:r>
      <w:r w:rsidRPr="008F42CC">
        <w:rPr>
          <w:rFonts w:ascii="Calibri" w:hAnsi="Calibri" w:cs="Calibri"/>
          <w:sz w:val="22"/>
          <w:szCs w:val="22"/>
        </w:rPr>
        <w:t xml:space="preserve">Regulaminem Świadczenia Usług Telekomunikacyjnych, wydanym na podstawie Ustawy Prawo Telekomunikacyjne. Regulamin </w:t>
      </w:r>
      <w:r w:rsidRPr="008F42CC">
        <w:rPr>
          <w:rStyle w:val="FontStyle68"/>
          <w:rFonts w:ascii="Calibri" w:hAnsi="Calibri" w:cs="Calibri"/>
          <w:sz w:val="22"/>
          <w:szCs w:val="22"/>
        </w:rPr>
        <w:t>będzie wiązał Strony niniejszej umowy w zakresie, w jakim nie jest on sprzeczny z niniejszą umową oraz Specyfikacją Warunków Zamówienia.</w:t>
      </w:r>
    </w:p>
    <w:p w14:paraId="025D94F7" w14:textId="77777777" w:rsidR="00511697" w:rsidRPr="008F42CC" w:rsidRDefault="00511697" w:rsidP="00511697">
      <w:pPr>
        <w:widowControl w:val="0"/>
        <w:numPr>
          <w:ilvl w:val="0"/>
          <w:numId w:val="6"/>
        </w:numPr>
        <w:shd w:val="clear" w:color="auto" w:fill="FFFFFF"/>
        <w:suppressAutoHyphens w:val="0"/>
        <w:autoSpaceDE w:val="0"/>
        <w:autoSpaceDN w:val="0"/>
        <w:adjustRightInd w:val="0"/>
        <w:jc w:val="both"/>
        <w:rPr>
          <w:rFonts w:ascii="Calibri" w:hAnsi="Calibri" w:cs="Calibri"/>
          <w:sz w:val="22"/>
          <w:szCs w:val="22"/>
        </w:rPr>
      </w:pPr>
      <w:r w:rsidRPr="008F42CC">
        <w:rPr>
          <w:rFonts w:ascii="Calibri" w:hAnsi="Calibri" w:cs="Calibri"/>
          <w:sz w:val="22"/>
          <w:szCs w:val="22"/>
        </w:rPr>
        <w:t>Kserokopie Formularza cenowego i Planu taryfowego Wykonawcy stanowią integralną część umowy.</w:t>
      </w:r>
    </w:p>
    <w:p w14:paraId="5B287283" w14:textId="77777777" w:rsidR="00511697" w:rsidRPr="008F42CC" w:rsidRDefault="00511697" w:rsidP="00511697">
      <w:pPr>
        <w:widowControl w:val="0"/>
        <w:numPr>
          <w:ilvl w:val="0"/>
          <w:numId w:val="6"/>
        </w:numPr>
        <w:shd w:val="clear" w:color="auto" w:fill="FFFFFF"/>
        <w:suppressAutoHyphens w:val="0"/>
        <w:autoSpaceDE w:val="0"/>
        <w:autoSpaceDN w:val="0"/>
        <w:adjustRightInd w:val="0"/>
        <w:jc w:val="both"/>
        <w:rPr>
          <w:rFonts w:ascii="Calibri" w:hAnsi="Calibri" w:cs="Calibri"/>
          <w:sz w:val="22"/>
          <w:szCs w:val="22"/>
        </w:rPr>
      </w:pPr>
      <w:r w:rsidRPr="008F42CC">
        <w:rPr>
          <w:rFonts w:ascii="Calibri" w:hAnsi="Calibri" w:cs="Calibri"/>
          <w:color w:val="000000"/>
          <w:sz w:val="22"/>
          <w:szCs w:val="22"/>
        </w:rPr>
        <w:t xml:space="preserve">Zakres świadczonych przez Wykonawcę usług jest taki, jak określono w umowie wraz z załącznikami </w:t>
      </w:r>
      <w:r w:rsidRPr="008F42CC">
        <w:rPr>
          <w:rFonts w:ascii="Calibri" w:hAnsi="Calibri" w:cs="Calibri"/>
          <w:color w:val="000000"/>
          <w:sz w:val="22"/>
          <w:szCs w:val="22"/>
        </w:rPr>
        <w:br/>
        <w:t>i musi ponadto zawierać wszelkie elementy, które w sposób oczywisty są potrzebne do tego, aby przedmiot umowy osiągnął wymagane cele, nawet, jeżeli elementy takie nie są wyraźnie wyszczególnione w umowie i jej załącznikach.</w:t>
      </w:r>
    </w:p>
    <w:p w14:paraId="39BE00EE" w14:textId="77777777" w:rsidR="00511697" w:rsidRPr="008F42CC" w:rsidRDefault="00511697" w:rsidP="00511697">
      <w:pPr>
        <w:widowControl w:val="0"/>
        <w:numPr>
          <w:ilvl w:val="0"/>
          <w:numId w:val="6"/>
        </w:numPr>
        <w:shd w:val="clear" w:color="auto" w:fill="FFFFFF"/>
        <w:suppressAutoHyphens w:val="0"/>
        <w:autoSpaceDE w:val="0"/>
        <w:autoSpaceDN w:val="0"/>
        <w:adjustRightInd w:val="0"/>
        <w:jc w:val="both"/>
        <w:rPr>
          <w:rFonts w:ascii="Calibri" w:hAnsi="Calibri" w:cs="Calibri"/>
          <w:sz w:val="22"/>
          <w:szCs w:val="22"/>
        </w:rPr>
      </w:pPr>
      <w:r w:rsidRPr="008F42CC">
        <w:rPr>
          <w:rFonts w:ascii="Calibri" w:hAnsi="Calibri" w:cs="Calibri"/>
          <w:sz w:val="22"/>
          <w:szCs w:val="22"/>
        </w:rPr>
        <w:t>Wykonawca zobowiązuje się do zapewnienia ciągłości działania usług po wygaśnięciu bieżącej umowy (usługi muszą być świadczone nieprzerwanie i na zasadach określonych w niniejszej umowie do zawarcia kolejnej umowy w oparciu o ustawę Prawo Zamówień Publicznych).</w:t>
      </w:r>
      <w:r w:rsidRPr="008F42CC">
        <w:rPr>
          <w:rFonts w:ascii="Calibri" w:hAnsi="Calibri" w:cs="Calibri"/>
          <w:sz w:val="22"/>
          <w:szCs w:val="22"/>
        </w:rPr>
        <w:br/>
      </w:r>
    </w:p>
    <w:p w14:paraId="4936862C" w14:textId="77777777" w:rsidR="00511697" w:rsidRPr="002755D7" w:rsidRDefault="00511697" w:rsidP="00511697">
      <w:pPr>
        <w:autoSpaceDE w:val="0"/>
        <w:autoSpaceDN w:val="0"/>
        <w:adjustRightInd w:val="0"/>
        <w:jc w:val="center"/>
        <w:rPr>
          <w:rFonts w:ascii="Calibri" w:hAnsi="Calibri" w:cs="Calibri"/>
          <w:b/>
          <w:bCs/>
          <w:sz w:val="22"/>
          <w:szCs w:val="22"/>
        </w:rPr>
      </w:pPr>
      <w:r w:rsidRPr="002755D7">
        <w:rPr>
          <w:rFonts w:ascii="Calibri" w:hAnsi="Calibri" w:cs="Calibri"/>
          <w:b/>
          <w:bCs/>
          <w:sz w:val="22"/>
          <w:szCs w:val="22"/>
        </w:rPr>
        <w:t>§ 2</w:t>
      </w:r>
    </w:p>
    <w:p w14:paraId="4BC62C69" w14:textId="77777777" w:rsidR="00511697" w:rsidRPr="002755D7" w:rsidRDefault="00511697" w:rsidP="00511697">
      <w:pPr>
        <w:jc w:val="both"/>
        <w:rPr>
          <w:rFonts w:ascii="Calibri" w:hAnsi="Calibri" w:cs="Calibri"/>
          <w:bCs/>
          <w:sz w:val="22"/>
          <w:szCs w:val="22"/>
        </w:rPr>
      </w:pPr>
    </w:p>
    <w:p w14:paraId="0CA29D9A" w14:textId="77777777" w:rsidR="00511697" w:rsidRPr="002755D7" w:rsidRDefault="00511697" w:rsidP="00511697">
      <w:pPr>
        <w:jc w:val="both"/>
        <w:rPr>
          <w:rFonts w:ascii="Calibri" w:hAnsi="Calibri" w:cs="Calibri"/>
          <w:bCs/>
          <w:sz w:val="22"/>
          <w:szCs w:val="22"/>
        </w:rPr>
      </w:pPr>
      <w:r w:rsidRPr="002755D7">
        <w:rPr>
          <w:rFonts w:ascii="Calibri" w:hAnsi="Calibri" w:cs="Calibri"/>
          <w:bCs/>
          <w:sz w:val="22"/>
          <w:szCs w:val="22"/>
        </w:rPr>
        <w:t>Realizacja przedmiotu umowy polega na:</w:t>
      </w:r>
    </w:p>
    <w:p w14:paraId="5584CE2C" w14:textId="77777777" w:rsidR="00511697" w:rsidRPr="005F1486" w:rsidRDefault="00511697" w:rsidP="00511697">
      <w:pPr>
        <w:ind w:hanging="142"/>
        <w:rPr>
          <w:rFonts w:ascii="Calibri" w:hAnsi="Calibri" w:cs="Calibri"/>
          <w:bCs/>
          <w:sz w:val="22"/>
          <w:szCs w:val="22"/>
          <w:u w:val="single"/>
        </w:rPr>
      </w:pPr>
      <w:r w:rsidRPr="005F1486">
        <w:rPr>
          <w:rFonts w:ascii="Calibri" w:hAnsi="Calibri" w:cs="Calibri"/>
          <w:b/>
          <w:bCs/>
          <w:sz w:val="22"/>
          <w:szCs w:val="22"/>
          <w:u w:val="single"/>
        </w:rPr>
        <w:t>W lokalizacji Szpitala przy ul. Poznańska 79:</w:t>
      </w:r>
      <w:r w:rsidRPr="005F1486">
        <w:rPr>
          <w:rFonts w:ascii="Calibri" w:hAnsi="Calibri" w:cs="Calibri"/>
          <w:bCs/>
          <w:sz w:val="22"/>
          <w:szCs w:val="22"/>
          <w:u w:val="single"/>
        </w:rPr>
        <w:t xml:space="preserve"> </w:t>
      </w:r>
    </w:p>
    <w:p w14:paraId="62E654C9" w14:textId="77777777" w:rsidR="00511697" w:rsidRPr="005F1486" w:rsidRDefault="00511697" w:rsidP="00511697">
      <w:pPr>
        <w:numPr>
          <w:ilvl w:val="0"/>
          <w:numId w:val="1"/>
        </w:numPr>
        <w:suppressAutoHyphens w:val="0"/>
        <w:rPr>
          <w:rFonts w:ascii="Calibri" w:hAnsi="Calibri" w:cs="Calibri"/>
          <w:bCs/>
          <w:sz w:val="22"/>
          <w:szCs w:val="22"/>
        </w:rPr>
      </w:pPr>
      <w:r w:rsidRPr="005F1486">
        <w:rPr>
          <w:rFonts w:ascii="Calibri" w:hAnsi="Calibri" w:cs="Calibri"/>
          <w:bCs/>
          <w:sz w:val="22"/>
          <w:szCs w:val="22"/>
        </w:rPr>
        <w:lastRenderedPageBreak/>
        <w:t xml:space="preserve">uruchomieniu dwóch łączy PRA–ISDN 30B+D (dla 60 jednoczesnych połączeń) zrealizowanego na światłowodowym łączu Wykonawcy, </w:t>
      </w:r>
    </w:p>
    <w:p w14:paraId="394F84F4" w14:textId="77777777" w:rsidR="00511697" w:rsidRPr="005F1486" w:rsidRDefault="00511697" w:rsidP="00511697">
      <w:pPr>
        <w:numPr>
          <w:ilvl w:val="0"/>
          <w:numId w:val="1"/>
        </w:numPr>
        <w:suppressAutoHyphens w:val="0"/>
        <w:rPr>
          <w:rFonts w:ascii="Calibri" w:hAnsi="Calibri" w:cs="Calibri"/>
          <w:bCs/>
          <w:sz w:val="22"/>
          <w:szCs w:val="22"/>
        </w:rPr>
      </w:pPr>
      <w:r w:rsidRPr="005F1486">
        <w:rPr>
          <w:rFonts w:ascii="Calibri" w:hAnsi="Calibri" w:cs="Calibri"/>
          <w:bCs/>
          <w:sz w:val="22"/>
          <w:szCs w:val="22"/>
        </w:rPr>
        <w:t>uruchomieniu trzech łączy symetrycznego dostępu do Internetu 1000Mbps/1000Mbps, z minimalnym SLA na poziomie 99,5% oraz minimum 10 adresami publicznymi IP, zrealizowanego na łączu    światłowodowym zakończonym stykiem Ethernet</w:t>
      </w:r>
    </w:p>
    <w:p w14:paraId="3AAC47A1" w14:textId="77777777" w:rsidR="00511697" w:rsidRPr="005F1486" w:rsidRDefault="00511697" w:rsidP="00511697">
      <w:pPr>
        <w:suppressAutoHyphens w:val="0"/>
        <w:rPr>
          <w:rFonts w:ascii="Calibri" w:hAnsi="Calibri" w:cs="Calibri"/>
          <w:bCs/>
          <w:sz w:val="22"/>
          <w:szCs w:val="22"/>
        </w:rPr>
      </w:pPr>
    </w:p>
    <w:p w14:paraId="7E44ADCC" w14:textId="77777777" w:rsidR="00511697" w:rsidRPr="005F1486" w:rsidRDefault="00511697" w:rsidP="00511697">
      <w:pPr>
        <w:spacing w:line="360" w:lineRule="auto"/>
        <w:ind w:left="644" w:hanging="644"/>
        <w:rPr>
          <w:rFonts w:ascii="Calibri" w:hAnsi="Calibri" w:cs="Calibri"/>
          <w:b/>
          <w:bCs/>
          <w:sz w:val="22"/>
          <w:szCs w:val="22"/>
          <w:u w:val="single"/>
        </w:rPr>
      </w:pPr>
      <w:r w:rsidRPr="005F1486">
        <w:rPr>
          <w:rFonts w:ascii="Calibri" w:hAnsi="Calibri" w:cs="Calibri"/>
          <w:b/>
          <w:bCs/>
          <w:sz w:val="22"/>
          <w:szCs w:val="22"/>
        </w:rPr>
        <w:t xml:space="preserve">    </w:t>
      </w:r>
      <w:r w:rsidRPr="005F1486">
        <w:rPr>
          <w:rFonts w:ascii="Calibri" w:hAnsi="Calibri" w:cs="Calibri"/>
          <w:b/>
          <w:bCs/>
          <w:sz w:val="22"/>
          <w:szCs w:val="22"/>
          <w:u w:val="single"/>
        </w:rPr>
        <w:t xml:space="preserve"> W lokalizacji Szpitala przy ul. Toruńskiej 7:</w:t>
      </w:r>
    </w:p>
    <w:p w14:paraId="2BCC61CC" w14:textId="77777777" w:rsidR="00511697" w:rsidRDefault="00511697" w:rsidP="00511697">
      <w:pPr>
        <w:tabs>
          <w:tab w:val="left" w:pos="426"/>
        </w:tabs>
        <w:spacing w:before="120"/>
        <w:jc w:val="both"/>
        <w:rPr>
          <w:rFonts w:ascii="Calibri" w:hAnsi="Calibri" w:cs="Calibri"/>
          <w:bCs/>
          <w:sz w:val="22"/>
          <w:szCs w:val="22"/>
        </w:rPr>
      </w:pPr>
      <w:r w:rsidRPr="005F1486">
        <w:rPr>
          <w:rFonts w:ascii="Calibri" w:hAnsi="Calibri" w:cs="Calibri"/>
          <w:bCs/>
          <w:sz w:val="22"/>
          <w:szCs w:val="22"/>
        </w:rPr>
        <w:t>uruchomieniu</w:t>
      </w:r>
      <w:r w:rsidRPr="005F1486">
        <w:rPr>
          <w:rFonts w:ascii="Calibri" w:hAnsi="Calibri" w:cs="Calibri"/>
          <w:sz w:val="22"/>
          <w:szCs w:val="22"/>
        </w:rPr>
        <w:t xml:space="preserve"> je</w:t>
      </w:r>
      <w:r w:rsidRPr="005F1486">
        <w:rPr>
          <w:rFonts w:ascii="Calibri" w:hAnsi="Calibri" w:cs="Calibri"/>
          <w:bCs/>
          <w:sz w:val="22"/>
          <w:szCs w:val="22"/>
        </w:rPr>
        <w:t>dnego łącza PRA–ISDN 30B+D (dla 30 jednoczesnych połączeń) zrealizowanego na światłowodowym łączu Wykonawcy,</w:t>
      </w:r>
    </w:p>
    <w:p w14:paraId="5AD09E28" w14:textId="77777777" w:rsidR="00511697" w:rsidRDefault="00511697" w:rsidP="00511697">
      <w:pPr>
        <w:tabs>
          <w:tab w:val="left" w:pos="426"/>
        </w:tabs>
        <w:spacing w:before="120"/>
        <w:jc w:val="both"/>
        <w:rPr>
          <w:rFonts w:ascii="Calibri" w:hAnsi="Calibri" w:cs="Calibri"/>
          <w:bCs/>
          <w:sz w:val="22"/>
          <w:szCs w:val="22"/>
        </w:rPr>
      </w:pPr>
    </w:p>
    <w:p w14:paraId="10505693" w14:textId="77777777" w:rsidR="00511697" w:rsidRPr="005F1486" w:rsidRDefault="00511697" w:rsidP="00511697">
      <w:pPr>
        <w:ind w:left="426"/>
        <w:rPr>
          <w:rFonts w:ascii="Calibri" w:hAnsi="Calibri" w:cs="Calibri"/>
          <w:sz w:val="22"/>
          <w:szCs w:val="22"/>
        </w:rPr>
      </w:pPr>
      <w:r w:rsidRPr="005F1486">
        <w:rPr>
          <w:rFonts w:ascii="Calibri" w:hAnsi="Calibri" w:cs="Calibri"/>
          <w:b/>
          <w:bCs/>
          <w:sz w:val="22"/>
          <w:szCs w:val="22"/>
        </w:rPr>
        <w:t xml:space="preserve">  </w:t>
      </w:r>
      <w:r w:rsidRPr="005F1486">
        <w:rPr>
          <w:rFonts w:ascii="Calibri" w:hAnsi="Calibri" w:cs="Calibri"/>
          <w:b/>
          <w:bCs/>
          <w:sz w:val="22"/>
          <w:szCs w:val="22"/>
          <w:u w:val="single"/>
        </w:rPr>
        <w:t>Między obiema lokalizacjami Szpitala, tj. pomiędzy ul. Poznańską 79, a ul. Toruńską 7</w:t>
      </w:r>
      <w:r w:rsidRPr="005F1486">
        <w:rPr>
          <w:rFonts w:ascii="Calibri" w:hAnsi="Calibri" w:cs="Calibri"/>
          <w:b/>
          <w:bCs/>
          <w:sz w:val="22"/>
          <w:szCs w:val="22"/>
        </w:rPr>
        <w:t xml:space="preserve"> </w:t>
      </w:r>
      <w:r w:rsidRPr="005F1486">
        <w:rPr>
          <w:rFonts w:ascii="Calibri" w:hAnsi="Calibri" w:cs="Calibri"/>
          <w:b/>
          <w:bCs/>
          <w:sz w:val="22"/>
          <w:szCs w:val="22"/>
          <w:u w:val="single"/>
        </w:rPr>
        <w:t>dzierżawa łącza światłowodowego</w:t>
      </w:r>
      <w:r w:rsidRPr="005F1486">
        <w:rPr>
          <w:rFonts w:ascii="Calibri" w:hAnsi="Calibri" w:cs="Calibri"/>
          <w:sz w:val="22"/>
          <w:szCs w:val="22"/>
          <w:u w:val="single"/>
        </w:rPr>
        <w:t xml:space="preserve"> </w:t>
      </w:r>
      <w:r w:rsidRPr="005F1486">
        <w:rPr>
          <w:rFonts w:ascii="Calibri" w:hAnsi="Calibri" w:cs="Calibri"/>
          <w:sz w:val="22"/>
          <w:szCs w:val="22"/>
        </w:rPr>
        <w:t>składającego się z:</w:t>
      </w:r>
    </w:p>
    <w:p w14:paraId="75160A69" w14:textId="77777777" w:rsidR="00511697" w:rsidRPr="005F1486" w:rsidRDefault="00511697" w:rsidP="00511697">
      <w:pPr>
        <w:numPr>
          <w:ilvl w:val="0"/>
          <w:numId w:val="2"/>
        </w:numPr>
        <w:ind w:hanging="720"/>
        <w:rPr>
          <w:rFonts w:ascii="Calibri" w:hAnsi="Calibri" w:cs="Calibri"/>
          <w:sz w:val="22"/>
          <w:szCs w:val="22"/>
        </w:rPr>
      </w:pPr>
      <w:r w:rsidRPr="005F1486">
        <w:rPr>
          <w:rFonts w:ascii="Calibri" w:hAnsi="Calibri" w:cs="Calibri"/>
          <w:sz w:val="22"/>
          <w:szCs w:val="22"/>
        </w:rPr>
        <w:t xml:space="preserve">podwójnego włókna światłowodowego </w:t>
      </w:r>
    </w:p>
    <w:p w14:paraId="699A4325" w14:textId="77777777" w:rsidR="00511697" w:rsidRPr="005F1486" w:rsidRDefault="00511697" w:rsidP="00511697">
      <w:pPr>
        <w:numPr>
          <w:ilvl w:val="0"/>
          <w:numId w:val="2"/>
        </w:numPr>
        <w:ind w:left="709" w:hanging="283"/>
        <w:jc w:val="both"/>
        <w:rPr>
          <w:rFonts w:ascii="Calibri" w:hAnsi="Calibri" w:cs="Calibri"/>
          <w:bCs/>
          <w:sz w:val="22"/>
          <w:szCs w:val="22"/>
        </w:rPr>
      </w:pPr>
      <w:r w:rsidRPr="005F1486">
        <w:rPr>
          <w:rFonts w:ascii="Calibri" w:hAnsi="Calibri" w:cs="Calibri"/>
          <w:sz w:val="22"/>
          <w:szCs w:val="22"/>
        </w:rPr>
        <w:t xml:space="preserve">zakończeń po obu stronach włókna przełącznikami z 10 portami  Gigabit ETH w tym 2 porty na moduły SFP oraz 2 wkładki SFP, po jednej do każdego przełącznika. Przełączniki muszą  być </w:t>
      </w:r>
      <w:proofErr w:type="spellStart"/>
      <w:r w:rsidRPr="005F1486">
        <w:rPr>
          <w:rFonts w:ascii="Calibri" w:hAnsi="Calibri" w:cs="Calibri"/>
          <w:sz w:val="22"/>
          <w:szCs w:val="22"/>
        </w:rPr>
        <w:t>zarządzalne</w:t>
      </w:r>
      <w:proofErr w:type="spellEnd"/>
      <w:r w:rsidRPr="005F1486">
        <w:rPr>
          <w:rFonts w:ascii="Calibri" w:hAnsi="Calibri" w:cs="Calibri"/>
          <w:sz w:val="22"/>
          <w:szCs w:val="22"/>
        </w:rPr>
        <w:t xml:space="preserve"> tj. umożliwiać ustawianie </w:t>
      </w:r>
      <w:proofErr w:type="spellStart"/>
      <w:r w:rsidRPr="005F1486">
        <w:rPr>
          <w:rFonts w:ascii="Calibri" w:hAnsi="Calibri" w:cs="Calibri"/>
          <w:sz w:val="22"/>
          <w:szCs w:val="22"/>
        </w:rPr>
        <w:t>VLAN’ów</w:t>
      </w:r>
      <w:proofErr w:type="spellEnd"/>
      <w:r w:rsidRPr="005F1486">
        <w:rPr>
          <w:rFonts w:ascii="Calibri" w:hAnsi="Calibri" w:cs="Calibri"/>
          <w:sz w:val="22"/>
          <w:szCs w:val="22"/>
        </w:rPr>
        <w:t xml:space="preserve"> w standardzie 802.1Q</w:t>
      </w:r>
      <w:r w:rsidRPr="005F1486">
        <w:rPr>
          <w:rFonts w:ascii="Calibri" w:hAnsi="Calibri" w:cs="Calibri"/>
          <w:bCs/>
          <w:sz w:val="22"/>
          <w:szCs w:val="22"/>
        </w:rPr>
        <w:t xml:space="preserve"> </w:t>
      </w:r>
    </w:p>
    <w:p w14:paraId="5E0EDCF3" w14:textId="77777777" w:rsidR="00511697" w:rsidRPr="005F1486" w:rsidRDefault="00511697" w:rsidP="00511697">
      <w:pPr>
        <w:ind w:left="426"/>
        <w:jc w:val="both"/>
        <w:rPr>
          <w:rFonts w:ascii="Calibri" w:hAnsi="Calibri" w:cs="Calibri"/>
          <w:bCs/>
          <w:sz w:val="22"/>
          <w:szCs w:val="22"/>
        </w:rPr>
      </w:pPr>
    </w:p>
    <w:p w14:paraId="7B3F2F70" w14:textId="77777777" w:rsidR="00511697" w:rsidRDefault="00511697" w:rsidP="00511697">
      <w:pPr>
        <w:jc w:val="both"/>
        <w:rPr>
          <w:rFonts w:ascii="Calibri" w:hAnsi="Calibri" w:cs="Calibri"/>
          <w:bCs/>
          <w:sz w:val="22"/>
          <w:szCs w:val="22"/>
        </w:rPr>
      </w:pPr>
      <w:r w:rsidRPr="005F1486">
        <w:rPr>
          <w:rFonts w:ascii="Calibri" w:hAnsi="Calibri" w:cs="Calibri"/>
          <w:bCs/>
          <w:sz w:val="22"/>
          <w:szCs w:val="22"/>
        </w:rPr>
        <w:t>Dedykowana przepływność łącza: 1000Mbps/1000Mbps</w:t>
      </w:r>
    </w:p>
    <w:p w14:paraId="420BE1BC" w14:textId="77777777" w:rsidR="00511697" w:rsidRPr="005F1486" w:rsidRDefault="00511697" w:rsidP="00511697">
      <w:pPr>
        <w:jc w:val="both"/>
        <w:rPr>
          <w:rFonts w:ascii="Calibri" w:hAnsi="Calibri" w:cs="Calibri"/>
          <w:bCs/>
          <w:sz w:val="22"/>
          <w:szCs w:val="22"/>
        </w:rPr>
      </w:pPr>
    </w:p>
    <w:p w14:paraId="5CDFC17C" w14:textId="77777777" w:rsidR="00511697" w:rsidRDefault="00511697" w:rsidP="00511697">
      <w:pPr>
        <w:spacing w:line="360" w:lineRule="auto"/>
        <w:ind w:left="644" w:hanging="644"/>
        <w:rPr>
          <w:rFonts w:ascii="Calibri" w:hAnsi="Calibri" w:cs="Calibri"/>
          <w:b/>
          <w:bCs/>
          <w:sz w:val="22"/>
          <w:szCs w:val="22"/>
          <w:u w:val="single"/>
        </w:rPr>
      </w:pPr>
      <w:r w:rsidRPr="005F1486">
        <w:rPr>
          <w:rFonts w:ascii="Calibri" w:hAnsi="Calibri" w:cs="Calibri"/>
          <w:b/>
          <w:bCs/>
          <w:sz w:val="22"/>
          <w:szCs w:val="22"/>
        </w:rPr>
        <w:t xml:space="preserve">   </w:t>
      </w:r>
      <w:r w:rsidRPr="005F1486">
        <w:rPr>
          <w:rFonts w:ascii="Calibri" w:hAnsi="Calibri" w:cs="Calibri"/>
          <w:b/>
          <w:bCs/>
          <w:sz w:val="22"/>
          <w:szCs w:val="22"/>
          <w:u w:val="single"/>
        </w:rPr>
        <w:t xml:space="preserve"> W lokalizacji Szpitala przy ul. </w:t>
      </w:r>
      <w:r>
        <w:rPr>
          <w:rFonts w:ascii="Calibri" w:hAnsi="Calibri" w:cs="Calibri"/>
          <w:b/>
          <w:bCs/>
          <w:sz w:val="22"/>
          <w:szCs w:val="22"/>
          <w:u w:val="single"/>
        </w:rPr>
        <w:t>Nowy Świat 35A</w:t>
      </w:r>
      <w:r w:rsidRPr="005F1486">
        <w:rPr>
          <w:rFonts w:ascii="Calibri" w:hAnsi="Calibri" w:cs="Calibri"/>
          <w:b/>
          <w:bCs/>
          <w:sz w:val="22"/>
          <w:szCs w:val="22"/>
          <w:u w:val="single"/>
        </w:rPr>
        <w:t>:</w:t>
      </w:r>
    </w:p>
    <w:p w14:paraId="0F0EAA3C" w14:textId="77777777" w:rsidR="00511697" w:rsidRDefault="00511697" w:rsidP="00511697">
      <w:pPr>
        <w:tabs>
          <w:tab w:val="left" w:pos="426"/>
        </w:tabs>
        <w:spacing w:before="120"/>
        <w:jc w:val="both"/>
        <w:rPr>
          <w:rFonts w:ascii="Calibri" w:hAnsi="Calibri" w:cs="Calibri"/>
          <w:bCs/>
          <w:sz w:val="22"/>
          <w:szCs w:val="22"/>
        </w:rPr>
      </w:pPr>
      <w:r w:rsidRPr="005F1486">
        <w:rPr>
          <w:rFonts w:ascii="Calibri" w:hAnsi="Calibri" w:cs="Calibri"/>
          <w:bCs/>
          <w:sz w:val="22"/>
          <w:szCs w:val="22"/>
        </w:rPr>
        <w:t>uruchomieniu</w:t>
      </w:r>
      <w:r w:rsidRPr="005F1486">
        <w:rPr>
          <w:rFonts w:ascii="Calibri" w:hAnsi="Calibri" w:cs="Calibri"/>
          <w:sz w:val="22"/>
          <w:szCs w:val="22"/>
        </w:rPr>
        <w:t xml:space="preserve"> </w:t>
      </w:r>
      <w:r>
        <w:rPr>
          <w:rFonts w:ascii="Calibri" w:hAnsi="Calibri" w:cs="Calibri"/>
          <w:sz w:val="22"/>
          <w:szCs w:val="22"/>
        </w:rPr>
        <w:t xml:space="preserve">dwóch kanałów SIP </w:t>
      </w:r>
      <w:proofErr w:type="spellStart"/>
      <w:r>
        <w:rPr>
          <w:rFonts w:ascii="Calibri" w:hAnsi="Calibri" w:cs="Calibri"/>
          <w:sz w:val="22"/>
          <w:szCs w:val="22"/>
        </w:rPr>
        <w:t>Trunk</w:t>
      </w:r>
      <w:proofErr w:type="spellEnd"/>
      <w:r>
        <w:rPr>
          <w:rFonts w:ascii="Calibri" w:hAnsi="Calibri" w:cs="Calibri"/>
          <w:sz w:val="22"/>
          <w:szCs w:val="22"/>
        </w:rPr>
        <w:t xml:space="preserve"> (dla jednoczesnych połączeń) zrealizowanego na światłowodowym łączu Wykonawcy</w:t>
      </w:r>
      <w:r w:rsidRPr="005F1486">
        <w:rPr>
          <w:rFonts w:ascii="Calibri" w:hAnsi="Calibri" w:cs="Calibri"/>
          <w:bCs/>
          <w:sz w:val="22"/>
          <w:szCs w:val="22"/>
        </w:rPr>
        <w:t xml:space="preserve"> łącza PRA–ISDN 30B+D (dla 30 jednoczesnych połączeń) zrealizowanego na światłowodowym łączu Wykonawcy</w:t>
      </w:r>
      <w:r>
        <w:rPr>
          <w:rFonts w:ascii="Calibri" w:hAnsi="Calibri" w:cs="Calibri"/>
          <w:bCs/>
          <w:sz w:val="22"/>
          <w:szCs w:val="22"/>
        </w:rPr>
        <w:t>,</w:t>
      </w:r>
    </w:p>
    <w:p w14:paraId="40A580C3" w14:textId="77777777" w:rsidR="00511697" w:rsidRDefault="00511697" w:rsidP="00511697">
      <w:pPr>
        <w:spacing w:line="360" w:lineRule="auto"/>
        <w:ind w:left="644" w:hanging="644"/>
        <w:rPr>
          <w:rFonts w:ascii="Calibri" w:hAnsi="Calibri" w:cs="Calibri"/>
          <w:b/>
          <w:bCs/>
          <w:sz w:val="22"/>
          <w:szCs w:val="22"/>
        </w:rPr>
      </w:pPr>
    </w:p>
    <w:p w14:paraId="28497ED3" w14:textId="77777777" w:rsidR="00511697" w:rsidRPr="005F1486" w:rsidRDefault="00511697" w:rsidP="00511697">
      <w:pPr>
        <w:ind w:left="426"/>
        <w:rPr>
          <w:rFonts w:ascii="Calibri" w:hAnsi="Calibri" w:cs="Calibri"/>
          <w:sz w:val="22"/>
          <w:szCs w:val="22"/>
        </w:rPr>
      </w:pPr>
      <w:r w:rsidRPr="005F1486">
        <w:rPr>
          <w:rFonts w:ascii="Calibri" w:hAnsi="Calibri" w:cs="Calibri"/>
          <w:b/>
          <w:bCs/>
          <w:sz w:val="22"/>
          <w:szCs w:val="22"/>
          <w:u w:val="single"/>
        </w:rPr>
        <w:t xml:space="preserve">Między obiema lokalizacjami Szpitala, tj. pomiędzy ul. Poznańską 79, a ul. </w:t>
      </w:r>
      <w:r>
        <w:rPr>
          <w:rFonts w:ascii="Calibri" w:hAnsi="Calibri" w:cs="Calibri"/>
          <w:b/>
          <w:bCs/>
          <w:sz w:val="22"/>
          <w:szCs w:val="22"/>
          <w:u w:val="single"/>
        </w:rPr>
        <w:t>Nowy Świat 35A</w:t>
      </w:r>
      <w:r w:rsidRPr="005F1486">
        <w:rPr>
          <w:rFonts w:ascii="Calibri" w:hAnsi="Calibri" w:cs="Calibri"/>
          <w:b/>
          <w:bCs/>
          <w:sz w:val="22"/>
          <w:szCs w:val="22"/>
        </w:rPr>
        <w:t xml:space="preserve"> </w:t>
      </w:r>
      <w:r w:rsidRPr="005F1486">
        <w:rPr>
          <w:rFonts w:ascii="Calibri" w:hAnsi="Calibri" w:cs="Calibri"/>
          <w:b/>
          <w:bCs/>
          <w:sz w:val="22"/>
          <w:szCs w:val="22"/>
          <w:u w:val="single"/>
        </w:rPr>
        <w:t>dzierżawa łącza światłowodowego</w:t>
      </w:r>
      <w:r w:rsidRPr="005F1486">
        <w:rPr>
          <w:rFonts w:ascii="Calibri" w:hAnsi="Calibri" w:cs="Calibri"/>
          <w:sz w:val="22"/>
          <w:szCs w:val="22"/>
          <w:u w:val="single"/>
        </w:rPr>
        <w:t xml:space="preserve"> </w:t>
      </w:r>
      <w:r w:rsidRPr="005F1486">
        <w:rPr>
          <w:rFonts w:ascii="Calibri" w:hAnsi="Calibri" w:cs="Calibri"/>
          <w:sz w:val="22"/>
          <w:szCs w:val="22"/>
        </w:rPr>
        <w:t>składającego się z:</w:t>
      </w:r>
    </w:p>
    <w:p w14:paraId="26933128" w14:textId="77777777" w:rsidR="00511697" w:rsidRPr="005F1486" w:rsidRDefault="00511697" w:rsidP="00511697">
      <w:pPr>
        <w:numPr>
          <w:ilvl w:val="0"/>
          <w:numId w:val="2"/>
        </w:numPr>
        <w:ind w:hanging="720"/>
        <w:rPr>
          <w:rFonts w:ascii="Calibri" w:hAnsi="Calibri" w:cs="Calibri"/>
          <w:sz w:val="22"/>
          <w:szCs w:val="22"/>
        </w:rPr>
      </w:pPr>
      <w:r w:rsidRPr="005F1486">
        <w:rPr>
          <w:rFonts w:ascii="Calibri" w:hAnsi="Calibri" w:cs="Calibri"/>
          <w:sz w:val="22"/>
          <w:szCs w:val="22"/>
        </w:rPr>
        <w:t xml:space="preserve">podwójnego włókna światłowodowego </w:t>
      </w:r>
    </w:p>
    <w:p w14:paraId="77D19076" w14:textId="77777777" w:rsidR="00511697" w:rsidRPr="005F1486" w:rsidRDefault="00511697" w:rsidP="00511697">
      <w:pPr>
        <w:numPr>
          <w:ilvl w:val="0"/>
          <w:numId w:val="2"/>
        </w:numPr>
        <w:ind w:left="709" w:hanging="283"/>
        <w:jc w:val="both"/>
        <w:rPr>
          <w:rFonts w:ascii="Calibri" w:hAnsi="Calibri" w:cs="Calibri"/>
          <w:bCs/>
          <w:sz w:val="22"/>
          <w:szCs w:val="22"/>
        </w:rPr>
      </w:pPr>
      <w:r w:rsidRPr="005F1486">
        <w:rPr>
          <w:rFonts w:ascii="Calibri" w:hAnsi="Calibri" w:cs="Calibri"/>
          <w:sz w:val="22"/>
          <w:szCs w:val="22"/>
        </w:rPr>
        <w:t xml:space="preserve">zakończeń po obu stronach włókna przełącznikami z 10 portami  Gigabit ETH w tym 2 porty na moduły SFP oraz 2 wkładki SFP, po jednej do każdego przełącznika. Przełączniki muszą  być </w:t>
      </w:r>
      <w:proofErr w:type="spellStart"/>
      <w:r w:rsidRPr="005F1486">
        <w:rPr>
          <w:rFonts w:ascii="Calibri" w:hAnsi="Calibri" w:cs="Calibri"/>
          <w:sz w:val="22"/>
          <w:szCs w:val="22"/>
        </w:rPr>
        <w:t>zarządzalne</w:t>
      </w:r>
      <w:proofErr w:type="spellEnd"/>
      <w:r w:rsidRPr="005F1486">
        <w:rPr>
          <w:rFonts w:ascii="Calibri" w:hAnsi="Calibri" w:cs="Calibri"/>
          <w:sz w:val="22"/>
          <w:szCs w:val="22"/>
        </w:rPr>
        <w:t xml:space="preserve"> tj. umożliwiać ustawianie </w:t>
      </w:r>
      <w:proofErr w:type="spellStart"/>
      <w:r w:rsidRPr="005F1486">
        <w:rPr>
          <w:rFonts w:ascii="Calibri" w:hAnsi="Calibri" w:cs="Calibri"/>
          <w:sz w:val="22"/>
          <w:szCs w:val="22"/>
        </w:rPr>
        <w:t>VLAN’ów</w:t>
      </w:r>
      <w:proofErr w:type="spellEnd"/>
      <w:r w:rsidRPr="005F1486">
        <w:rPr>
          <w:rFonts w:ascii="Calibri" w:hAnsi="Calibri" w:cs="Calibri"/>
          <w:sz w:val="22"/>
          <w:szCs w:val="22"/>
        </w:rPr>
        <w:t xml:space="preserve"> w standardzie 802.1Q</w:t>
      </w:r>
      <w:r w:rsidRPr="005F1486">
        <w:rPr>
          <w:rFonts w:ascii="Calibri" w:hAnsi="Calibri" w:cs="Calibri"/>
          <w:bCs/>
          <w:sz w:val="22"/>
          <w:szCs w:val="22"/>
        </w:rPr>
        <w:t xml:space="preserve"> </w:t>
      </w:r>
    </w:p>
    <w:p w14:paraId="3DA00344" w14:textId="77777777" w:rsidR="00511697" w:rsidRDefault="00511697" w:rsidP="00511697">
      <w:pPr>
        <w:spacing w:line="360" w:lineRule="auto"/>
        <w:ind w:left="644" w:hanging="644"/>
        <w:rPr>
          <w:rFonts w:ascii="Calibri" w:hAnsi="Calibri" w:cs="Calibri"/>
          <w:b/>
          <w:bCs/>
          <w:sz w:val="22"/>
          <w:szCs w:val="22"/>
        </w:rPr>
      </w:pPr>
    </w:p>
    <w:p w14:paraId="3EAA200B" w14:textId="77777777" w:rsidR="00511697" w:rsidRDefault="00511697" w:rsidP="00511697">
      <w:pPr>
        <w:jc w:val="both"/>
        <w:rPr>
          <w:rFonts w:ascii="Calibri" w:hAnsi="Calibri" w:cs="Calibri"/>
          <w:bCs/>
          <w:sz w:val="22"/>
          <w:szCs w:val="22"/>
        </w:rPr>
      </w:pPr>
      <w:r w:rsidRPr="005F1486">
        <w:rPr>
          <w:rFonts w:ascii="Calibri" w:hAnsi="Calibri" w:cs="Calibri"/>
          <w:bCs/>
          <w:sz w:val="22"/>
          <w:szCs w:val="22"/>
        </w:rPr>
        <w:t>Dedykowana przepływność łącza: 1000Mbps/1000Mbps</w:t>
      </w:r>
    </w:p>
    <w:p w14:paraId="1F9C25C2" w14:textId="77777777" w:rsidR="00511697" w:rsidRDefault="00511697" w:rsidP="00511697">
      <w:pPr>
        <w:jc w:val="both"/>
        <w:rPr>
          <w:rFonts w:ascii="Calibri" w:hAnsi="Calibri" w:cs="Calibri"/>
          <w:bCs/>
          <w:sz w:val="22"/>
          <w:szCs w:val="22"/>
        </w:rPr>
      </w:pPr>
    </w:p>
    <w:p w14:paraId="44613C33" w14:textId="77777777" w:rsidR="00511697" w:rsidRPr="00163CEB" w:rsidRDefault="00511697" w:rsidP="00511697">
      <w:pPr>
        <w:jc w:val="both"/>
        <w:rPr>
          <w:rFonts w:ascii="Calibri" w:hAnsi="Calibri" w:cs="Calibri"/>
          <w:b/>
          <w:sz w:val="22"/>
          <w:szCs w:val="22"/>
        </w:rPr>
      </w:pPr>
      <w:r w:rsidRPr="00163CEB">
        <w:rPr>
          <w:rFonts w:ascii="Calibri" w:hAnsi="Calibri" w:cs="Calibri"/>
          <w:b/>
          <w:sz w:val="22"/>
          <w:szCs w:val="22"/>
        </w:rPr>
        <w:t>Dodatkową transmisją danych 10/10 pomiędzy ul. Poznańska 79 a ul. Nowy Świat 35A</w:t>
      </w:r>
    </w:p>
    <w:p w14:paraId="614F3742" w14:textId="77777777" w:rsidR="00511697" w:rsidRPr="00163CEB" w:rsidRDefault="00511697" w:rsidP="00511697">
      <w:pPr>
        <w:jc w:val="both"/>
        <w:rPr>
          <w:rFonts w:ascii="Calibri" w:hAnsi="Calibri" w:cs="Calibri"/>
          <w:b/>
          <w:sz w:val="22"/>
          <w:szCs w:val="22"/>
        </w:rPr>
      </w:pPr>
    </w:p>
    <w:p w14:paraId="3707CACD" w14:textId="77777777" w:rsidR="00511697" w:rsidRPr="00163CEB" w:rsidRDefault="00511697" w:rsidP="00511697">
      <w:pPr>
        <w:jc w:val="both"/>
        <w:rPr>
          <w:rFonts w:ascii="Calibri" w:hAnsi="Calibri" w:cs="Calibri"/>
          <w:b/>
          <w:sz w:val="22"/>
          <w:szCs w:val="22"/>
        </w:rPr>
      </w:pPr>
      <w:r w:rsidRPr="00163CEB">
        <w:rPr>
          <w:rFonts w:ascii="Calibri" w:hAnsi="Calibri" w:cs="Calibri"/>
          <w:b/>
          <w:sz w:val="22"/>
          <w:szCs w:val="22"/>
        </w:rPr>
        <w:t>Odbiór łącz przez Zamawiającego odbędzie się po ich 3-dniowym teście poprawności działania.</w:t>
      </w:r>
    </w:p>
    <w:p w14:paraId="40FBDC8F" w14:textId="77777777" w:rsidR="00511697" w:rsidRDefault="00511697" w:rsidP="00511697">
      <w:pPr>
        <w:spacing w:line="360" w:lineRule="auto"/>
        <w:ind w:left="644" w:hanging="644"/>
        <w:rPr>
          <w:rFonts w:ascii="Calibri" w:hAnsi="Calibri" w:cs="Calibri"/>
          <w:b/>
          <w:bCs/>
          <w:sz w:val="22"/>
          <w:szCs w:val="22"/>
        </w:rPr>
      </w:pPr>
    </w:p>
    <w:p w14:paraId="19493BBC" w14:textId="77777777" w:rsidR="00511697" w:rsidRPr="00BF3A97" w:rsidRDefault="00511697" w:rsidP="00511697">
      <w:pPr>
        <w:spacing w:line="360" w:lineRule="auto"/>
        <w:ind w:left="644" w:hanging="644"/>
        <w:rPr>
          <w:rFonts w:ascii="Calibri" w:hAnsi="Calibri" w:cs="Calibri"/>
          <w:sz w:val="22"/>
          <w:szCs w:val="22"/>
          <w:u w:val="single"/>
        </w:rPr>
      </w:pPr>
      <w:r w:rsidRPr="00BF3A97">
        <w:rPr>
          <w:rFonts w:ascii="Calibri" w:hAnsi="Calibri" w:cs="Calibri"/>
          <w:sz w:val="22"/>
          <w:szCs w:val="22"/>
          <w:u w:val="single"/>
        </w:rPr>
        <w:t>Dostawie, montażu i konfiguracji systemu nagrywania rozmów oraz dostawie osprzętu sieciowego zgodnie z wymogami określonymi w załączniku nr 2 do SWZ - Formularz Ofertowy (2)</w:t>
      </w:r>
    </w:p>
    <w:p w14:paraId="29855059" w14:textId="77777777" w:rsidR="00511697" w:rsidRPr="002755D7" w:rsidRDefault="00511697" w:rsidP="00511697">
      <w:pPr>
        <w:jc w:val="both"/>
        <w:rPr>
          <w:rFonts w:ascii="Calibri" w:hAnsi="Calibri" w:cs="Calibri"/>
          <w:bCs/>
          <w:sz w:val="22"/>
          <w:szCs w:val="22"/>
        </w:rPr>
      </w:pPr>
      <w:r w:rsidRPr="002755D7">
        <w:rPr>
          <w:rFonts w:ascii="Calibri" w:hAnsi="Calibri" w:cs="Calibri"/>
          <w:bCs/>
          <w:sz w:val="22"/>
          <w:szCs w:val="22"/>
        </w:rPr>
        <w:t>Dedykowana przepływność łącza: 1000Mbps/1000Mbps</w:t>
      </w:r>
    </w:p>
    <w:p w14:paraId="7A6830E2" w14:textId="77777777" w:rsidR="00511697" w:rsidRDefault="00511697" w:rsidP="00511697">
      <w:pPr>
        <w:tabs>
          <w:tab w:val="left" w:pos="426"/>
        </w:tabs>
        <w:jc w:val="both"/>
        <w:rPr>
          <w:rFonts w:ascii="Calibri" w:hAnsi="Calibri" w:cs="Calibri"/>
          <w:bCs/>
          <w:sz w:val="22"/>
          <w:szCs w:val="22"/>
        </w:rPr>
      </w:pPr>
    </w:p>
    <w:p w14:paraId="0A28440B" w14:textId="77777777" w:rsidR="00511697" w:rsidRPr="002755D7" w:rsidRDefault="00511697" w:rsidP="00511697">
      <w:pPr>
        <w:tabs>
          <w:tab w:val="left" w:pos="426"/>
        </w:tabs>
        <w:jc w:val="both"/>
        <w:rPr>
          <w:rFonts w:ascii="Calibri" w:hAnsi="Calibri" w:cs="Calibri"/>
          <w:bCs/>
          <w:sz w:val="22"/>
          <w:szCs w:val="22"/>
        </w:rPr>
      </w:pPr>
      <w:r w:rsidRPr="002755D7">
        <w:rPr>
          <w:rFonts w:ascii="Calibri" w:hAnsi="Calibri" w:cs="Calibri"/>
          <w:b/>
          <w:bCs/>
          <w:sz w:val="22"/>
          <w:szCs w:val="22"/>
        </w:rPr>
        <w:t>d</w:t>
      </w:r>
      <w:r w:rsidRPr="002755D7">
        <w:rPr>
          <w:rFonts w:ascii="Calibri" w:hAnsi="Calibri" w:cs="Calibri"/>
          <w:bCs/>
          <w:sz w:val="22"/>
          <w:szCs w:val="22"/>
        </w:rPr>
        <w:t>)   Dostawie, montażu i konfiguracji systemu nagrywania rozmów oraz dostawie osprzętu sieciowego zgodnie z wymogami zawartymi w załączniku nr …do niniejszej umowy.</w:t>
      </w:r>
    </w:p>
    <w:p w14:paraId="45C709E0" w14:textId="77777777" w:rsidR="00511697" w:rsidRPr="002755D7" w:rsidRDefault="00511697" w:rsidP="00511697">
      <w:pPr>
        <w:shd w:val="clear" w:color="auto" w:fill="FFFFFF"/>
        <w:jc w:val="both"/>
        <w:rPr>
          <w:rFonts w:ascii="Calibri" w:hAnsi="Calibri" w:cs="Calibri"/>
          <w:snapToGrid w:val="0"/>
          <w:sz w:val="22"/>
          <w:szCs w:val="22"/>
        </w:rPr>
      </w:pPr>
      <w:r w:rsidRPr="002755D7">
        <w:rPr>
          <w:rFonts w:ascii="Calibri" w:hAnsi="Calibri" w:cs="Calibri"/>
          <w:snapToGrid w:val="0"/>
          <w:sz w:val="22"/>
          <w:szCs w:val="22"/>
        </w:rPr>
        <w:t>7. Wykonawca oświadcza, że przedmiot umowy jest dopuszczony do obrotu i stosowania na terytorium Polski oraz Unii Europejskiej (</w:t>
      </w:r>
      <w:r w:rsidRPr="002755D7">
        <w:rPr>
          <w:rFonts w:ascii="Calibri" w:hAnsi="Calibri" w:cs="Calibri"/>
          <w:sz w:val="22"/>
          <w:szCs w:val="22"/>
        </w:rPr>
        <w:t xml:space="preserve">posiada wszelkie niezbędne świadectwa rejestracji, </w:t>
      </w:r>
      <w:r w:rsidRPr="002755D7">
        <w:rPr>
          <w:rFonts w:ascii="Calibri" w:hAnsi="Calibri" w:cs="Calibri"/>
          <w:snapToGrid w:val="0"/>
          <w:sz w:val="22"/>
          <w:szCs w:val="22"/>
        </w:rPr>
        <w:t>deklaracje zgodności i znaki CE).</w:t>
      </w:r>
    </w:p>
    <w:p w14:paraId="7FD2B2D5" w14:textId="77777777" w:rsidR="00511697" w:rsidRPr="002755D7" w:rsidRDefault="00511697" w:rsidP="00511697">
      <w:pPr>
        <w:shd w:val="clear" w:color="auto" w:fill="FFFFFF"/>
        <w:jc w:val="both"/>
        <w:rPr>
          <w:rFonts w:ascii="Calibri" w:hAnsi="Calibri" w:cs="Calibri"/>
          <w:snapToGrid w:val="0"/>
          <w:sz w:val="22"/>
          <w:szCs w:val="22"/>
        </w:rPr>
      </w:pPr>
    </w:p>
    <w:p w14:paraId="51239B20" w14:textId="77777777" w:rsidR="00511697" w:rsidRPr="002755D7" w:rsidRDefault="00511697" w:rsidP="00511697">
      <w:pPr>
        <w:autoSpaceDE w:val="0"/>
        <w:autoSpaceDN w:val="0"/>
        <w:adjustRightInd w:val="0"/>
        <w:jc w:val="center"/>
        <w:rPr>
          <w:rFonts w:ascii="Calibri" w:hAnsi="Calibri" w:cs="Calibri"/>
          <w:b/>
          <w:bCs/>
          <w:sz w:val="22"/>
          <w:szCs w:val="22"/>
        </w:rPr>
      </w:pPr>
      <w:r w:rsidRPr="002755D7">
        <w:rPr>
          <w:rFonts w:ascii="Calibri" w:hAnsi="Calibri" w:cs="Calibri"/>
          <w:b/>
          <w:bCs/>
          <w:sz w:val="22"/>
          <w:szCs w:val="22"/>
        </w:rPr>
        <w:t>§ 3</w:t>
      </w:r>
    </w:p>
    <w:p w14:paraId="5E02FD4E" w14:textId="77777777" w:rsidR="00511697" w:rsidRPr="002755D7" w:rsidRDefault="00511697" w:rsidP="00511697">
      <w:pPr>
        <w:jc w:val="both"/>
        <w:rPr>
          <w:rFonts w:ascii="Calibri" w:hAnsi="Calibri" w:cs="Calibri"/>
          <w:bCs/>
          <w:sz w:val="22"/>
          <w:szCs w:val="22"/>
        </w:rPr>
      </w:pPr>
      <w:r w:rsidRPr="002755D7">
        <w:rPr>
          <w:rFonts w:ascii="Calibri" w:hAnsi="Calibri" w:cs="Calibri"/>
          <w:bCs/>
          <w:sz w:val="22"/>
          <w:szCs w:val="22"/>
        </w:rPr>
        <w:t>1. Zamawiający wymaga od Wykonawcy:</w:t>
      </w:r>
    </w:p>
    <w:p w14:paraId="33BC7BA5" w14:textId="4CDEAC4C" w:rsidR="00511697" w:rsidRPr="002755D7" w:rsidRDefault="00511697" w:rsidP="00511697">
      <w:pPr>
        <w:numPr>
          <w:ilvl w:val="0"/>
          <w:numId w:val="9"/>
        </w:numPr>
        <w:suppressAutoHyphens w:val="0"/>
        <w:jc w:val="both"/>
        <w:rPr>
          <w:rFonts w:ascii="Calibri" w:hAnsi="Calibri" w:cs="Calibri"/>
          <w:bCs/>
          <w:sz w:val="22"/>
          <w:szCs w:val="22"/>
        </w:rPr>
      </w:pPr>
      <w:r w:rsidRPr="002755D7">
        <w:rPr>
          <w:rFonts w:ascii="Calibri" w:hAnsi="Calibri" w:cs="Calibri"/>
          <w:bCs/>
          <w:sz w:val="22"/>
          <w:szCs w:val="22"/>
        </w:rPr>
        <w:lastRenderedPageBreak/>
        <w:t xml:space="preserve">świadczenia usług dla </w:t>
      </w:r>
      <w:r w:rsidR="00955BCF">
        <w:rPr>
          <w:rFonts w:ascii="Calibri" w:hAnsi="Calibri" w:cs="Calibri"/>
          <w:bCs/>
          <w:sz w:val="22"/>
          <w:szCs w:val="22"/>
        </w:rPr>
        <w:t>wszystkich</w:t>
      </w:r>
      <w:r w:rsidRPr="002755D7">
        <w:rPr>
          <w:rFonts w:ascii="Calibri" w:hAnsi="Calibri" w:cs="Calibri"/>
          <w:bCs/>
          <w:sz w:val="22"/>
          <w:szCs w:val="22"/>
        </w:rPr>
        <w:t xml:space="preserve"> lokalizacji wskazanych w SWZ po kablach optotelekomunikacyjnych,</w:t>
      </w:r>
    </w:p>
    <w:p w14:paraId="60E02867" w14:textId="77777777" w:rsidR="00511697" w:rsidRPr="002755D7" w:rsidRDefault="00511697" w:rsidP="00511697">
      <w:pPr>
        <w:numPr>
          <w:ilvl w:val="0"/>
          <w:numId w:val="9"/>
        </w:numPr>
        <w:suppressAutoHyphens w:val="0"/>
        <w:jc w:val="both"/>
        <w:rPr>
          <w:rFonts w:ascii="Calibri" w:hAnsi="Calibri" w:cs="Calibri"/>
          <w:bCs/>
          <w:sz w:val="22"/>
          <w:szCs w:val="22"/>
        </w:rPr>
      </w:pPr>
      <w:r w:rsidRPr="002755D7">
        <w:rPr>
          <w:rFonts w:ascii="Calibri" w:hAnsi="Calibri" w:cs="Calibri"/>
          <w:bCs/>
          <w:sz w:val="22"/>
          <w:szCs w:val="22"/>
        </w:rPr>
        <w:t>dla łączy PRA oraz symetrycznego dostępu do Internetu: minimum jednogodzinnego zabezpieczenia podtrzymania urządzeń teletransmisyjnych Wykonawcy zamontowanych w pomieszczeniach Zamawiającego,</w:t>
      </w:r>
    </w:p>
    <w:p w14:paraId="127AF1DB" w14:textId="77777777" w:rsidR="00511697" w:rsidRPr="002755D7" w:rsidRDefault="00511697" w:rsidP="00511697">
      <w:pPr>
        <w:numPr>
          <w:ilvl w:val="0"/>
          <w:numId w:val="9"/>
        </w:numPr>
        <w:suppressAutoHyphens w:val="0"/>
        <w:jc w:val="both"/>
        <w:rPr>
          <w:rFonts w:ascii="Calibri" w:hAnsi="Calibri" w:cs="Calibri"/>
          <w:bCs/>
          <w:sz w:val="22"/>
          <w:szCs w:val="22"/>
        </w:rPr>
      </w:pPr>
      <w:r w:rsidRPr="002755D7">
        <w:rPr>
          <w:rFonts w:ascii="Calibri" w:hAnsi="Calibri" w:cs="Calibri"/>
          <w:bCs/>
          <w:sz w:val="22"/>
          <w:szCs w:val="22"/>
        </w:rPr>
        <w:t>zapewnienia możliwości realizacji połączeń ze wszystkimi numerami krajowego planu numeracyjnego, również z numerami usługowymi i specjalnymi innych operatorów,</w:t>
      </w:r>
    </w:p>
    <w:p w14:paraId="119D0A65" w14:textId="77777777" w:rsidR="00511697" w:rsidRPr="002755D7" w:rsidRDefault="00511697" w:rsidP="00511697">
      <w:pPr>
        <w:numPr>
          <w:ilvl w:val="0"/>
          <w:numId w:val="9"/>
        </w:numPr>
        <w:suppressAutoHyphens w:val="0"/>
        <w:jc w:val="both"/>
        <w:rPr>
          <w:rFonts w:ascii="Calibri" w:hAnsi="Calibri" w:cs="Calibri"/>
          <w:bCs/>
          <w:sz w:val="22"/>
          <w:szCs w:val="22"/>
        </w:rPr>
      </w:pPr>
      <w:r w:rsidRPr="002755D7">
        <w:rPr>
          <w:rFonts w:ascii="Calibri" w:hAnsi="Calibri" w:cs="Calibri"/>
          <w:bCs/>
          <w:sz w:val="22"/>
          <w:szCs w:val="22"/>
        </w:rPr>
        <w:t>dla wszystkich numerów o podwyższonej płatności bezpłatnej blokady połączeń wychodzących przy zachowaniu możliwości jej usunięcia na pisemne żądanie Zamawiającego,</w:t>
      </w:r>
    </w:p>
    <w:p w14:paraId="50A48222" w14:textId="77777777" w:rsidR="00511697" w:rsidRPr="002755D7" w:rsidRDefault="00511697" w:rsidP="00511697">
      <w:pPr>
        <w:numPr>
          <w:ilvl w:val="0"/>
          <w:numId w:val="9"/>
        </w:numPr>
        <w:suppressAutoHyphens w:val="0"/>
        <w:jc w:val="both"/>
        <w:rPr>
          <w:rFonts w:ascii="Calibri" w:hAnsi="Calibri" w:cs="Calibri"/>
          <w:bCs/>
          <w:sz w:val="22"/>
          <w:szCs w:val="22"/>
        </w:rPr>
      </w:pPr>
      <w:r w:rsidRPr="002755D7">
        <w:rPr>
          <w:rFonts w:ascii="Calibri" w:hAnsi="Calibri" w:cs="Calibri"/>
          <w:bCs/>
          <w:sz w:val="22"/>
          <w:szCs w:val="22"/>
        </w:rPr>
        <w:t>zapewnienie możliwości ustalenia limitów kwotowych dla poszczególnych numerów końcowych</w:t>
      </w:r>
    </w:p>
    <w:p w14:paraId="52212A18" w14:textId="77777777" w:rsidR="00511697" w:rsidRPr="002755D7" w:rsidRDefault="00511697" w:rsidP="00511697">
      <w:pPr>
        <w:numPr>
          <w:ilvl w:val="0"/>
          <w:numId w:val="9"/>
        </w:numPr>
        <w:suppressAutoHyphens w:val="0"/>
        <w:jc w:val="both"/>
        <w:rPr>
          <w:rFonts w:ascii="Calibri" w:hAnsi="Calibri" w:cs="Calibri"/>
          <w:bCs/>
          <w:sz w:val="22"/>
          <w:szCs w:val="22"/>
        </w:rPr>
      </w:pPr>
      <w:r w:rsidRPr="002755D7">
        <w:rPr>
          <w:rFonts w:ascii="Calibri" w:hAnsi="Calibri" w:cs="Calibri"/>
          <w:bCs/>
          <w:sz w:val="22"/>
          <w:szCs w:val="22"/>
        </w:rPr>
        <w:t>dla wszystkich połączeń wychodzących realizowanych w sieciach krajowych na numery AB SPQMCDU stałej stawki za 1 minutę połączenia głosowego dla danej frakcji ruchu, niezależnej od pory dnia lub tygodnia,</w:t>
      </w:r>
    </w:p>
    <w:p w14:paraId="5D58A918" w14:textId="77777777" w:rsidR="00511697" w:rsidRPr="002755D7" w:rsidRDefault="00511697" w:rsidP="00511697">
      <w:pPr>
        <w:numPr>
          <w:ilvl w:val="0"/>
          <w:numId w:val="9"/>
        </w:numPr>
        <w:suppressAutoHyphens w:val="0"/>
        <w:jc w:val="both"/>
        <w:rPr>
          <w:rFonts w:ascii="Calibri" w:hAnsi="Calibri" w:cs="Calibri"/>
          <w:bCs/>
          <w:sz w:val="22"/>
          <w:szCs w:val="22"/>
        </w:rPr>
      </w:pPr>
      <w:r w:rsidRPr="002755D7">
        <w:rPr>
          <w:rFonts w:ascii="Calibri" w:hAnsi="Calibri" w:cs="Calibri"/>
          <w:bCs/>
          <w:sz w:val="22"/>
          <w:szCs w:val="22"/>
        </w:rPr>
        <w:t>dla wszystkich połączeń wychodzących realizowanych w sieciach krajowych na numery AB SPQMCDU jednosekundowej taryfikacji połączeń głosowych, bez opłaty za inicjację połączenia,</w:t>
      </w:r>
    </w:p>
    <w:p w14:paraId="2D5BD769" w14:textId="77777777" w:rsidR="00511697" w:rsidRPr="002755D7" w:rsidRDefault="00511697" w:rsidP="00511697">
      <w:pPr>
        <w:numPr>
          <w:ilvl w:val="0"/>
          <w:numId w:val="9"/>
        </w:numPr>
        <w:suppressAutoHyphens w:val="0"/>
        <w:jc w:val="both"/>
        <w:rPr>
          <w:rFonts w:ascii="Calibri" w:hAnsi="Calibri" w:cs="Calibri"/>
          <w:bCs/>
          <w:sz w:val="22"/>
          <w:szCs w:val="22"/>
        </w:rPr>
      </w:pPr>
      <w:r w:rsidRPr="002755D7">
        <w:rPr>
          <w:rFonts w:ascii="Calibri" w:hAnsi="Calibri" w:cs="Calibri"/>
          <w:bCs/>
          <w:sz w:val="22"/>
          <w:szCs w:val="22"/>
        </w:rPr>
        <w:t xml:space="preserve">aby wszystkie rodzaje usług nie wymienionych w Formularzu Cenowym stanowiącym załącznik nr …do niniejszej umowy, a dostępnych w ofercie Wykonawcy były świadczone na rzecz Zamawiającego i rozliczane według zasad oraz cen wynikających </w:t>
      </w:r>
      <w:r w:rsidRPr="002755D7">
        <w:rPr>
          <w:rFonts w:ascii="Calibri" w:hAnsi="Calibri" w:cs="Calibri"/>
          <w:b/>
          <w:sz w:val="22"/>
          <w:szCs w:val="22"/>
        </w:rPr>
        <w:t>z Planu taryfowego</w:t>
      </w:r>
      <w:r w:rsidRPr="002755D7">
        <w:rPr>
          <w:rFonts w:ascii="Calibri" w:hAnsi="Calibri" w:cs="Calibri"/>
          <w:bCs/>
          <w:sz w:val="22"/>
          <w:szCs w:val="22"/>
        </w:rPr>
        <w:t xml:space="preserve"> dostępnego na stronie internetowej Wykonawcy,</w:t>
      </w:r>
    </w:p>
    <w:p w14:paraId="37639AE1" w14:textId="77777777" w:rsidR="00511697" w:rsidRPr="002755D7" w:rsidRDefault="00511697" w:rsidP="00511697">
      <w:pPr>
        <w:numPr>
          <w:ilvl w:val="0"/>
          <w:numId w:val="9"/>
        </w:numPr>
        <w:suppressAutoHyphens w:val="0"/>
        <w:jc w:val="both"/>
        <w:rPr>
          <w:rFonts w:ascii="Calibri" w:hAnsi="Calibri" w:cs="Calibri"/>
          <w:bCs/>
          <w:sz w:val="22"/>
          <w:szCs w:val="22"/>
        </w:rPr>
      </w:pPr>
      <w:r w:rsidRPr="002755D7">
        <w:rPr>
          <w:rFonts w:ascii="Calibri" w:hAnsi="Calibri" w:cs="Calibri"/>
          <w:bCs/>
          <w:sz w:val="22"/>
          <w:szCs w:val="22"/>
        </w:rPr>
        <w:t xml:space="preserve"> dostarczania na pisemne żądanie Zamawiającego, dla dowolnego przedziału czasu, szczegółowego wykazu wykonywanych na jego rzecz usług telekomunikacyjnych, którego kształt ostatecznie zostanie ustalony przez Strony z uwzględnieniem możliwości systemu bilingowego Wykonawcy.</w:t>
      </w:r>
    </w:p>
    <w:p w14:paraId="03398B60" w14:textId="77777777" w:rsidR="00511697" w:rsidRPr="002755D7" w:rsidRDefault="00511697" w:rsidP="00511697">
      <w:pPr>
        <w:numPr>
          <w:ilvl w:val="0"/>
          <w:numId w:val="9"/>
        </w:numPr>
        <w:suppressAutoHyphens w:val="0"/>
        <w:jc w:val="both"/>
        <w:rPr>
          <w:rFonts w:ascii="Calibri" w:hAnsi="Calibri" w:cs="Calibri"/>
          <w:i/>
          <w:iCs/>
          <w:sz w:val="22"/>
          <w:szCs w:val="22"/>
        </w:rPr>
      </w:pPr>
      <w:r w:rsidRPr="002755D7">
        <w:rPr>
          <w:rFonts w:ascii="Calibri" w:hAnsi="Calibri" w:cs="Calibri"/>
          <w:sz w:val="22"/>
          <w:szCs w:val="22"/>
        </w:rPr>
        <w:t>ciągłego świadczenia usług telekomunikacyjnych z ewentualną przerwą na przeniesienie numeracji telefonicznej na nowe łącza, włączone do modułu głównego systemu telekomunikacyjnego, nie dłuższą jednak niż to wynika z  rozporządzenia Ministra Cyfryzacji z dnia 11 grudnia 2018 r. w sprawie warunków korzystania z uprawnień w publicznych sieciach telekomunikacyjnych</w:t>
      </w:r>
      <w:r w:rsidRPr="002755D7">
        <w:rPr>
          <w:rFonts w:ascii="Calibri" w:hAnsi="Calibri" w:cs="Calibri"/>
          <w:bCs/>
          <w:sz w:val="22"/>
          <w:szCs w:val="22"/>
        </w:rPr>
        <w:t xml:space="preserve"> (Dz.U. z 2018r., poz.2324 ).</w:t>
      </w:r>
    </w:p>
    <w:p w14:paraId="51A488FD" w14:textId="77777777" w:rsidR="00511697" w:rsidRPr="002755D7" w:rsidRDefault="00511697" w:rsidP="00511697">
      <w:pPr>
        <w:tabs>
          <w:tab w:val="left" w:pos="284"/>
        </w:tabs>
        <w:jc w:val="both"/>
        <w:rPr>
          <w:rFonts w:ascii="Calibri" w:hAnsi="Calibri" w:cs="Calibri"/>
          <w:i/>
          <w:iCs/>
          <w:sz w:val="22"/>
          <w:szCs w:val="22"/>
        </w:rPr>
      </w:pPr>
      <w:r w:rsidRPr="002755D7">
        <w:rPr>
          <w:rFonts w:ascii="Calibri" w:hAnsi="Calibri" w:cs="Calibri"/>
          <w:sz w:val="22"/>
          <w:szCs w:val="22"/>
        </w:rPr>
        <w:t>2.</w:t>
      </w:r>
      <w:r w:rsidRPr="002755D7">
        <w:rPr>
          <w:rFonts w:ascii="Calibri" w:hAnsi="Calibri" w:cs="Calibri"/>
          <w:sz w:val="22"/>
          <w:szCs w:val="22"/>
        </w:rPr>
        <w:tab/>
      </w:r>
      <w:r w:rsidRPr="002755D7">
        <w:rPr>
          <w:rFonts w:ascii="Calibri" w:hAnsi="Calibri" w:cs="Calibri"/>
          <w:sz w:val="22"/>
          <w:szCs w:val="22"/>
          <w:u w:val="single"/>
        </w:rPr>
        <w:t>Wymagania dotyczące bilingów</w:t>
      </w:r>
      <w:r w:rsidRPr="002755D7">
        <w:rPr>
          <w:rFonts w:ascii="Calibri" w:hAnsi="Calibri" w:cs="Calibri"/>
          <w:sz w:val="22"/>
          <w:szCs w:val="22"/>
        </w:rPr>
        <w:t>:</w:t>
      </w:r>
    </w:p>
    <w:p w14:paraId="302824B6" w14:textId="77777777" w:rsidR="00511697" w:rsidRPr="002755D7" w:rsidRDefault="00511697" w:rsidP="00511697">
      <w:pPr>
        <w:numPr>
          <w:ilvl w:val="0"/>
          <w:numId w:val="3"/>
        </w:numPr>
        <w:tabs>
          <w:tab w:val="clear" w:pos="1638"/>
          <w:tab w:val="left" w:pos="284"/>
          <w:tab w:val="left" w:pos="851"/>
        </w:tabs>
        <w:suppressAutoHyphens w:val="0"/>
        <w:ind w:left="567" w:firstLine="0"/>
        <w:jc w:val="both"/>
        <w:rPr>
          <w:rFonts w:ascii="Calibri" w:hAnsi="Calibri" w:cs="Calibri"/>
          <w:bCs/>
          <w:sz w:val="22"/>
          <w:szCs w:val="22"/>
        </w:rPr>
      </w:pPr>
      <w:r w:rsidRPr="002755D7">
        <w:rPr>
          <w:rFonts w:ascii="Calibri" w:hAnsi="Calibri" w:cs="Calibri"/>
          <w:bCs/>
          <w:sz w:val="22"/>
          <w:szCs w:val="22"/>
        </w:rPr>
        <w:t xml:space="preserve">Wykonawca po zakończeniu okresu rozliczeniowego zapewni Zamawiającemu bezpłatny biling zbiorczy wszystkich numerów abonamentowych Zamawiającego w postaci jednego pliku (w formacie .xls lub tekstowym), z maksymalnie 14 - dniowym opóźnieniem, liczonym jako dni robocze, względnie udostępni Zamawiającemu bezpłatny dostęp do E-bilingu na stronie WWW Wykonawcy, po uprzednim pobraniu przez niego klucza </w:t>
      </w:r>
      <w:proofErr w:type="spellStart"/>
      <w:r w:rsidRPr="002755D7">
        <w:rPr>
          <w:rFonts w:ascii="Calibri" w:hAnsi="Calibri" w:cs="Calibri"/>
          <w:bCs/>
          <w:sz w:val="22"/>
          <w:szCs w:val="22"/>
        </w:rPr>
        <w:t>sms-owego</w:t>
      </w:r>
      <w:proofErr w:type="spellEnd"/>
      <w:r w:rsidRPr="002755D7">
        <w:rPr>
          <w:rFonts w:ascii="Calibri" w:hAnsi="Calibri" w:cs="Calibri"/>
          <w:bCs/>
          <w:sz w:val="22"/>
          <w:szCs w:val="22"/>
        </w:rPr>
        <w:t xml:space="preserve"> lub innego bezpiecznego dostępu. Dla bilingów połączeń realizowanych w </w:t>
      </w:r>
      <w:proofErr w:type="spellStart"/>
      <w:r w:rsidRPr="002755D7">
        <w:rPr>
          <w:rFonts w:ascii="Calibri" w:hAnsi="Calibri" w:cs="Calibri"/>
          <w:bCs/>
          <w:sz w:val="22"/>
          <w:szCs w:val="22"/>
        </w:rPr>
        <w:t>roamingu</w:t>
      </w:r>
      <w:proofErr w:type="spellEnd"/>
      <w:r w:rsidRPr="002755D7">
        <w:rPr>
          <w:rFonts w:ascii="Calibri" w:hAnsi="Calibri" w:cs="Calibri"/>
          <w:bCs/>
          <w:sz w:val="22"/>
          <w:szCs w:val="22"/>
        </w:rPr>
        <w:t xml:space="preserve"> dopuszcza się wydłużenie wyżej wymienionego opóźnienia o następne 30 dni.</w:t>
      </w:r>
    </w:p>
    <w:p w14:paraId="0F151996" w14:textId="77777777" w:rsidR="00511697" w:rsidRPr="002755D7" w:rsidRDefault="00511697" w:rsidP="00511697">
      <w:pPr>
        <w:numPr>
          <w:ilvl w:val="0"/>
          <w:numId w:val="3"/>
        </w:numPr>
        <w:shd w:val="clear" w:color="auto" w:fill="FFFFFF"/>
        <w:tabs>
          <w:tab w:val="clear" w:pos="1638"/>
          <w:tab w:val="left" w:pos="284"/>
          <w:tab w:val="left" w:pos="720"/>
          <w:tab w:val="left" w:pos="851"/>
        </w:tabs>
        <w:ind w:left="567" w:firstLine="0"/>
        <w:jc w:val="both"/>
        <w:rPr>
          <w:rFonts w:ascii="Calibri" w:hAnsi="Calibri" w:cs="Calibri"/>
          <w:sz w:val="22"/>
          <w:szCs w:val="22"/>
        </w:rPr>
      </w:pPr>
      <w:r w:rsidRPr="002755D7">
        <w:rPr>
          <w:rFonts w:ascii="Calibri" w:hAnsi="Calibri" w:cs="Calibri"/>
          <w:bCs/>
          <w:sz w:val="22"/>
          <w:szCs w:val="22"/>
        </w:rPr>
        <w:t>biling elektroniczny, comiesięczny należy kierować pod wskazany przez Zamawiającego adres:</w:t>
      </w:r>
      <w:r w:rsidRPr="002755D7">
        <w:rPr>
          <w:rFonts w:ascii="Calibri" w:hAnsi="Calibri" w:cs="Calibri"/>
          <w:bCs/>
          <w:sz w:val="22"/>
          <w:szCs w:val="22"/>
        </w:rPr>
        <w:br/>
      </w:r>
      <w:r w:rsidRPr="002755D7">
        <w:rPr>
          <w:rFonts w:ascii="Calibri" w:hAnsi="Calibri" w:cs="Calibri"/>
          <w:sz w:val="22"/>
          <w:szCs w:val="22"/>
        </w:rPr>
        <w:t xml:space="preserve">Wojewódzki Szpital Zespolony im. L. Perzyny w Kaliszu ul. Poznańska 79, </w:t>
      </w:r>
      <w:r w:rsidRPr="002755D7">
        <w:rPr>
          <w:rFonts w:ascii="Calibri" w:hAnsi="Calibri" w:cs="Calibri"/>
          <w:sz w:val="22"/>
          <w:szCs w:val="22"/>
        </w:rPr>
        <w:br/>
        <w:t xml:space="preserve">62-800 Kalisz. </w:t>
      </w:r>
      <w:r w:rsidRPr="002755D7">
        <w:rPr>
          <w:rFonts w:ascii="Calibri" w:hAnsi="Calibri" w:cs="Calibri"/>
          <w:sz w:val="22"/>
          <w:szCs w:val="22"/>
        </w:rPr>
        <w:br/>
      </w:r>
    </w:p>
    <w:p w14:paraId="37833D33" w14:textId="77777777" w:rsidR="00511697" w:rsidRPr="002755D7" w:rsidRDefault="00511697" w:rsidP="00511697">
      <w:pPr>
        <w:autoSpaceDE w:val="0"/>
        <w:autoSpaceDN w:val="0"/>
        <w:adjustRightInd w:val="0"/>
        <w:jc w:val="center"/>
        <w:rPr>
          <w:rFonts w:ascii="Calibri" w:hAnsi="Calibri" w:cs="Calibri"/>
          <w:b/>
          <w:bCs/>
          <w:sz w:val="22"/>
          <w:szCs w:val="22"/>
        </w:rPr>
      </w:pPr>
      <w:r w:rsidRPr="002755D7">
        <w:rPr>
          <w:rFonts w:ascii="Calibri" w:hAnsi="Calibri" w:cs="Calibri"/>
          <w:b/>
          <w:bCs/>
          <w:sz w:val="22"/>
          <w:szCs w:val="22"/>
        </w:rPr>
        <w:t>§ 4</w:t>
      </w:r>
    </w:p>
    <w:p w14:paraId="40CF9FB9" w14:textId="77777777" w:rsidR="00511697" w:rsidRPr="002755D7" w:rsidRDefault="00511697" w:rsidP="00511697">
      <w:pPr>
        <w:numPr>
          <w:ilvl w:val="0"/>
          <w:numId w:val="4"/>
        </w:numPr>
        <w:jc w:val="both"/>
        <w:rPr>
          <w:rFonts w:ascii="Calibri" w:hAnsi="Calibri" w:cs="Calibri"/>
          <w:sz w:val="22"/>
          <w:szCs w:val="22"/>
        </w:rPr>
      </w:pPr>
      <w:r w:rsidRPr="002755D7">
        <w:rPr>
          <w:rFonts w:ascii="Calibri" w:hAnsi="Calibri" w:cs="Calibri"/>
          <w:sz w:val="22"/>
          <w:szCs w:val="22"/>
        </w:rPr>
        <w:t xml:space="preserve">Wykonawca zobowiązany będzie do wykonania wszelkich prac związanych z realizacją       przedmiotu zamówienia zgodnie z obowiązującymi przepisami bhp i p.poż. oraz wytycznymi </w:t>
      </w:r>
      <w:r w:rsidRPr="002755D7">
        <w:rPr>
          <w:rFonts w:ascii="Calibri" w:hAnsi="Calibri" w:cs="Calibri"/>
          <w:sz w:val="22"/>
          <w:szCs w:val="22"/>
        </w:rPr>
        <w:br/>
        <w:t xml:space="preserve">dotyczącymi wykonywania i odbioru instalacji elektrycznych i teletechnicznych, </w:t>
      </w:r>
    </w:p>
    <w:p w14:paraId="782F6002" w14:textId="77777777" w:rsidR="00511697" w:rsidRPr="002755D7" w:rsidRDefault="00511697" w:rsidP="00511697">
      <w:pPr>
        <w:numPr>
          <w:ilvl w:val="0"/>
          <w:numId w:val="4"/>
        </w:numPr>
        <w:jc w:val="both"/>
        <w:rPr>
          <w:rFonts w:ascii="Calibri" w:eastAsia="SimSun" w:hAnsi="Calibri" w:cs="Calibri"/>
          <w:sz w:val="22"/>
          <w:szCs w:val="22"/>
          <w:lang w:eastAsia="zh-CN"/>
        </w:rPr>
      </w:pPr>
      <w:r w:rsidRPr="002755D7">
        <w:rPr>
          <w:rFonts w:ascii="Calibri" w:eastAsia="SimSun" w:hAnsi="Calibri" w:cs="Calibri"/>
          <w:sz w:val="22"/>
          <w:szCs w:val="22"/>
          <w:lang w:eastAsia="zh-CN"/>
        </w:rPr>
        <w:t>Prace związane z realizacją przedmiotu zamówieni będą prowadzone w terminach i godzinach określonych przez Zamawiającego, w przedziale między godziną 6:00 a 22:00 we wszystkie dni tygodnia</w:t>
      </w:r>
    </w:p>
    <w:p w14:paraId="4C832AD5" w14:textId="77777777" w:rsidR="00511697" w:rsidRPr="002755D7" w:rsidRDefault="00511697" w:rsidP="00511697">
      <w:pPr>
        <w:numPr>
          <w:ilvl w:val="0"/>
          <w:numId w:val="4"/>
        </w:numPr>
        <w:jc w:val="both"/>
        <w:rPr>
          <w:rFonts w:ascii="Calibri" w:hAnsi="Calibri" w:cs="Calibri"/>
          <w:sz w:val="22"/>
          <w:szCs w:val="22"/>
        </w:rPr>
      </w:pPr>
      <w:r w:rsidRPr="002755D7">
        <w:rPr>
          <w:rFonts w:ascii="Calibri" w:hAnsi="Calibri" w:cs="Calibri"/>
          <w:sz w:val="22"/>
          <w:szCs w:val="22"/>
        </w:rPr>
        <w:t>Wszelkie koszty związane z dostawą, montażem i uruchomieniem sprzętu objętego przedmiotem  zamówienia obciążają Wykonawcę.</w:t>
      </w:r>
    </w:p>
    <w:p w14:paraId="5F0EFBD4" w14:textId="77777777" w:rsidR="00511697" w:rsidRPr="002755D7" w:rsidRDefault="00511697" w:rsidP="00511697">
      <w:pPr>
        <w:numPr>
          <w:ilvl w:val="0"/>
          <w:numId w:val="4"/>
        </w:numPr>
        <w:jc w:val="both"/>
        <w:rPr>
          <w:rFonts w:ascii="Calibri" w:hAnsi="Calibri" w:cs="Calibri"/>
          <w:sz w:val="22"/>
          <w:szCs w:val="22"/>
        </w:rPr>
      </w:pPr>
      <w:r w:rsidRPr="002755D7">
        <w:rPr>
          <w:rFonts w:ascii="Calibri" w:eastAsia="SimSun" w:hAnsi="Calibri" w:cs="Calibri"/>
          <w:sz w:val="22"/>
          <w:szCs w:val="22"/>
          <w:lang w:eastAsia="zh-CN"/>
        </w:rPr>
        <w:t>Koszty ubezpieczenia sprzętu będącego przedmiotem zamówienia na czas jego transportu i  dostawy, rozładunku i wniesienia do pomieszczeń wskazanych przez Zamawiającego obciążają  Wykonawcę</w:t>
      </w:r>
    </w:p>
    <w:p w14:paraId="5CDFD4AC" w14:textId="77777777" w:rsidR="00511697" w:rsidRPr="002755D7" w:rsidRDefault="00511697" w:rsidP="00511697">
      <w:pPr>
        <w:autoSpaceDE w:val="0"/>
        <w:autoSpaceDN w:val="0"/>
        <w:adjustRightInd w:val="0"/>
        <w:jc w:val="center"/>
        <w:rPr>
          <w:rFonts w:ascii="Calibri" w:hAnsi="Calibri" w:cs="Calibri"/>
          <w:b/>
          <w:bCs/>
          <w:sz w:val="22"/>
          <w:szCs w:val="22"/>
        </w:rPr>
      </w:pPr>
      <w:r w:rsidRPr="002755D7">
        <w:rPr>
          <w:rFonts w:ascii="Calibri" w:hAnsi="Calibri" w:cs="Calibri"/>
          <w:b/>
          <w:bCs/>
          <w:sz w:val="22"/>
          <w:szCs w:val="22"/>
        </w:rPr>
        <w:t>§ 5</w:t>
      </w:r>
    </w:p>
    <w:p w14:paraId="11EEB077" w14:textId="77777777" w:rsidR="00511697" w:rsidRPr="002755D7" w:rsidRDefault="00511697" w:rsidP="00511697">
      <w:pPr>
        <w:autoSpaceDE w:val="0"/>
        <w:autoSpaceDN w:val="0"/>
        <w:adjustRightInd w:val="0"/>
        <w:jc w:val="center"/>
        <w:rPr>
          <w:rFonts w:ascii="Calibri" w:hAnsi="Calibri" w:cs="Calibri"/>
          <w:b/>
          <w:bCs/>
          <w:sz w:val="22"/>
          <w:szCs w:val="22"/>
        </w:rPr>
      </w:pPr>
      <w:r w:rsidRPr="002755D7">
        <w:rPr>
          <w:rFonts w:ascii="Calibri" w:hAnsi="Calibri" w:cs="Calibri"/>
          <w:b/>
          <w:bCs/>
          <w:sz w:val="22"/>
          <w:szCs w:val="22"/>
        </w:rPr>
        <w:t>TERMIN OBOWIĄZYWANIA UMOWY</w:t>
      </w:r>
    </w:p>
    <w:p w14:paraId="0CF480E0" w14:textId="0180BCED" w:rsidR="00511697" w:rsidRPr="002755D7" w:rsidRDefault="00511697" w:rsidP="00511697">
      <w:pPr>
        <w:numPr>
          <w:ilvl w:val="0"/>
          <w:numId w:val="7"/>
        </w:numPr>
        <w:jc w:val="both"/>
        <w:rPr>
          <w:rFonts w:ascii="Calibri" w:hAnsi="Calibri" w:cs="Calibri"/>
          <w:sz w:val="22"/>
          <w:szCs w:val="22"/>
        </w:rPr>
      </w:pPr>
      <w:r w:rsidRPr="002755D7">
        <w:rPr>
          <w:rFonts w:ascii="Calibri" w:hAnsi="Calibri" w:cs="Calibri"/>
          <w:sz w:val="22"/>
          <w:szCs w:val="22"/>
        </w:rPr>
        <w:lastRenderedPageBreak/>
        <w:t xml:space="preserve">Umowa Termin (okres trwania) umowy: </w:t>
      </w:r>
      <w:r w:rsidR="0017071B" w:rsidRPr="0017071B">
        <w:rPr>
          <w:rFonts w:ascii="Calibri" w:hAnsi="Calibri" w:cs="Calibri"/>
          <w:sz w:val="22"/>
          <w:szCs w:val="22"/>
        </w:rPr>
        <w:t>………………………</w:t>
      </w:r>
    </w:p>
    <w:p w14:paraId="1B00DB55" w14:textId="77777777" w:rsidR="00511697" w:rsidRPr="002755D7" w:rsidRDefault="00511697" w:rsidP="00511697">
      <w:pPr>
        <w:pStyle w:val="Akapitzlist"/>
        <w:widowControl w:val="0"/>
        <w:numPr>
          <w:ilvl w:val="0"/>
          <w:numId w:val="7"/>
        </w:numPr>
        <w:suppressAutoHyphens w:val="0"/>
        <w:autoSpaceDE w:val="0"/>
        <w:autoSpaceDN w:val="0"/>
        <w:ind w:right="110"/>
        <w:contextualSpacing w:val="0"/>
        <w:jc w:val="both"/>
        <w:rPr>
          <w:rFonts w:ascii="Calibri" w:hAnsi="Calibri" w:cs="Calibri"/>
          <w:sz w:val="22"/>
          <w:szCs w:val="22"/>
        </w:rPr>
      </w:pPr>
      <w:r w:rsidRPr="002755D7">
        <w:rPr>
          <w:rFonts w:ascii="Calibri" w:hAnsi="Calibri" w:cs="Calibri"/>
          <w:sz w:val="22"/>
          <w:szCs w:val="22"/>
        </w:rPr>
        <w:t>Zamawiający</w:t>
      </w:r>
      <w:r w:rsidRPr="002755D7">
        <w:rPr>
          <w:rFonts w:ascii="Calibri" w:hAnsi="Calibri" w:cs="Calibri"/>
          <w:spacing w:val="49"/>
          <w:sz w:val="22"/>
          <w:szCs w:val="22"/>
        </w:rPr>
        <w:t xml:space="preserve"> </w:t>
      </w:r>
      <w:r w:rsidRPr="002755D7">
        <w:rPr>
          <w:rFonts w:ascii="Calibri" w:hAnsi="Calibri" w:cs="Calibri"/>
          <w:sz w:val="22"/>
          <w:szCs w:val="22"/>
        </w:rPr>
        <w:t>może rozwiązać umowę bez zachowania okresu wypowiedzenia w każdym czasie wraz</w:t>
      </w:r>
      <w:r w:rsidRPr="002755D7">
        <w:rPr>
          <w:rFonts w:ascii="Calibri" w:hAnsi="Calibri" w:cs="Calibri"/>
          <w:spacing w:val="1"/>
          <w:sz w:val="22"/>
          <w:szCs w:val="22"/>
        </w:rPr>
        <w:t xml:space="preserve"> </w:t>
      </w:r>
      <w:r w:rsidRPr="002755D7">
        <w:rPr>
          <w:rFonts w:ascii="Calibri" w:hAnsi="Calibri" w:cs="Calibri"/>
          <w:sz w:val="22"/>
          <w:szCs w:val="22"/>
        </w:rPr>
        <w:t>z</w:t>
      </w:r>
      <w:r w:rsidRPr="002755D7">
        <w:rPr>
          <w:rFonts w:ascii="Calibri" w:hAnsi="Calibri" w:cs="Calibri"/>
          <w:spacing w:val="-5"/>
          <w:sz w:val="22"/>
          <w:szCs w:val="22"/>
        </w:rPr>
        <w:t xml:space="preserve"> </w:t>
      </w:r>
      <w:r w:rsidRPr="002755D7">
        <w:rPr>
          <w:rFonts w:ascii="Calibri" w:hAnsi="Calibri" w:cs="Calibri"/>
          <w:sz w:val="22"/>
          <w:szCs w:val="22"/>
        </w:rPr>
        <w:t>prawem</w:t>
      </w:r>
      <w:r w:rsidRPr="002755D7">
        <w:rPr>
          <w:rFonts w:ascii="Calibri" w:hAnsi="Calibri" w:cs="Calibri"/>
          <w:spacing w:val="9"/>
          <w:sz w:val="22"/>
          <w:szCs w:val="22"/>
        </w:rPr>
        <w:t xml:space="preserve"> </w:t>
      </w:r>
      <w:r w:rsidRPr="002755D7">
        <w:rPr>
          <w:rFonts w:ascii="Calibri" w:hAnsi="Calibri" w:cs="Calibri"/>
          <w:sz w:val="22"/>
          <w:szCs w:val="22"/>
        </w:rPr>
        <w:t>do</w:t>
      </w:r>
      <w:r w:rsidRPr="002755D7">
        <w:rPr>
          <w:rFonts w:ascii="Calibri" w:hAnsi="Calibri" w:cs="Calibri"/>
          <w:spacing w:val="-3"/>
          <w:sz w:val="22"/>
          <w:szCs w:val="22"/>
        </w:rPr>
        <w:t xml:space="preserve"> </w:t>
      </w:r>
      <w:r w:rsidRPr="002755D7">
        <w:rPr>
          <w:rFonts w:ascii="Calibri" w:hAnsi="Calibri" w:cs="Calibri"/>
          <w:sz w:val="22"/>
          <w:szCs w:val="22"/>
        </w:rPr>
        <w:t>naliczenia</w:t>
      </w:r>
      <w:r w:rsidRPr="002755D7">
        <w:rPr>
          <w:rFonts w:ascii="Calibri" w:hAnsi="Calibri" w:cs="Calibri"/>
          <w:spacing w:val="9"/>
          <w:sz w:val="22"/>
          <w:szCs w:val="22"/>
        </w:rPr>
        <w:t xml:space="preserve"> </w:t>
      </w:r>
      <w:r w:rsidRPr="002755D7">
        <w:rPr>
          <w:rFonts w:ascii="Calibri" w:hAnsi="Calibri" w:cs="Calibri"/>
          <w:sz w:val="22"/>
          <w:szCs w:val="22"/>
        </w:rPr>
        <w:t>kary</w:t>
      </w:r>
      <w:r w:rsidRPr="002755D7">
        <w:rPr>
          <w:rFonts w:ascii="Calibri" w:hAnsi="Calibri" w:cs="Calibri"/>
          <w:spacing w:val="1"/>
          <w:sz w:val="22"/>
          <w:szCs w:val="22"/>
        </w:rPr>
        <w:t xml:space="preserve"> </w:t>
      </w:r>
      <w:r w:rsidRPr="002755D7">
        <w:rPr>
          <w:rFonts w:ascii="Calibri" w:hAnsi="Calibri" w:cs="Calibri"/>
          <w:sz w:val="22"/>
          <w:szCs w:val="22"/>
        </w:rPr>
        <w:t>umownej</w:t>
      </w:r>
      <w:r w:rsidRPr="002755D7">
        <w:rPr>
          <w:rFonts w:ascii="Calibri" w:hAnsi="Calibri" w:cs="Calibri"/>
          <w:spacing w:val="2"/>
          <w:sz w:val="22"/>
          <w:szCs w:val="22"/>
        </w:rPr>
        <w:t xml:space="preserve"> </w:t>
      </w:r>
      <w:r w:rsidRPr="002755D7">
        <w:rPr>
          <w:rFonts w:ascii="Calibri" w:hAnsi="Calibri" w:cs="Calibri"/>
          <w:sz w:val="22"/>
          <w:szCs w:val="22"/>
        </w:rPr>
        <w:t>w</w:t>
      </w:r>
      <w:r w:rsidRPr="002755D7">
        <w:rPr>
          <w:rFonts w:ascii="Calibri" w:hAnsi="Calibri" w:cs="Calibri"/>
          <w:spacing w:val="4"/>
          <w:sz w:val="22"/>
          <w:szCs w:val="22"/>
        </w:rPr>
        <w:t xml:space="preserve"> </w:t>
      </w:r>
      <w:r w:rsidRPr="002755D7">
        <w:rPr>
          <w:rFonts w:ascii="Calibri" w:hAnsi="Calibri" w:cs="Calibri"/>
          <w:sz w:val="22"/>
          <w:szCs w:val="22"/>
        </w:rPr>
        <w:t>wysokości</w:t>
      </w:r>
      <w:r w:rsidRPr="002755D7">
        <w:rPr>
          <w:rFonts w:ascii="Calibri" w:hAnsi="Calibri" w:cs="Calibri"/>
          <w:spacing w:val="11"/>
          <w:sz w:val="22"/>
          <w:szCs w:val="22"/>
        </w:rPr>
        <w:t xml:space="preserve"> </w:t>
      </w:r>
      <w:r w:rsidRPr="002755D7">
        <w:rPr>
          <w:rFonts w:ascii="Calibri" w:hAnsi="Calibri" w:cs="Calibri"/>
          <w:sz w:val="22"/>
          <w:szCs w:val="22"/>
        </w:rPr>
        <w:t>5</w:t>
      </w:r>
      <w:r w:rsidRPr="002755D7">
        <w:rPr>
          <w:rFonts w:ascii="Calibri" w:hAnsi="Calibri" w:cs="Calibri"/>
          <w:spacing w:val="-10"/>
          <w:sz w:val="22"/>
          <w:szCs w:val="22"/>
        </w:rPr>
        <w:t xml:space="preserve"> </w:t>
      </w:r>
      <w:r w:rsidRPr="002755D7">
        <w:rPr>
          <w:rFonts w:ascii="Calibri" w:hAnsi="Calibri" w:cs="Calibri"/>
          <w:sz w:val="22"/>
          <w:szCs w:val="22"/>
        </w:rPr>
        <w:t>%</w:t>
      </w:r>
      <w:r w:rsidRPr="002755D7">
        <w:rPr>
          <w:rFonts w:ascii="Calibri" w:hAnsi="Calibri" w:cs="Calibri"/>
          <w:spacing w:val="-7"/>
          <w:sz w:val="22"/>
          <w:szCs w:val="22"/>
        </w:rPr>
        <w:t xml:space="preserve"> </w:t>
      </w:r>
      <w:r w:rsidRPr="002755D7">
        <w:rPr>
          <w:rFonts w:ascii="Calibri" w:hAnsi="Calibri" w:cs="Calibri"/>
          <w:sz w:val="22"/>
          <w:szCs w:val="22"/>
        </w:rPr>
        <w:t>wartości</w:t>
      </w:r>
      <w:r w:rsidRPr="002755D7">
        <w:rPr>
          <w:rFonts w:ascii="Calibri" w:hAnsi="Calibri" w:cs="Calibri"/>
          <w:spacing w:val="6"/>
          <w:sz w:val="22"/>
          <w:szCs w:val="22"/>
        </w:rPr>
        <w:t xml:space="preserve"> </w:t>
      </w:r>
      <w:r w:rsidRPr="002755D7">
        <w:rPr>
          <w:rFonts w:ascii="Calibri" w:hAnsi="Calibri" w:cs="Calibri"/>
          <w:sz w:val="22"/>
          <w:szCs w:val="22"/>
        </w:rPr>
        <w:t>przedmiotu</w:t>
      </w:r>
      <w:r w:rsidRPr="002755D7">
        <w:rPr>
          <w:rFonts w:ascii="Calibri" w:hAnsi="Calibri" w:cs="Calibri"/>
          <w:spacing w:val="7"/>
          <w:sz w:val="22"/>
          <w:szCs w:val="22"/>
        </w:rPr>
        <w:t xml:space="preserve"> </w:t>
      </w:r>
      <w:r w:rsidRPr="002755D7">
        <w:rPr>
          <w:rFonts w:ascii="Calibri" w:hAnsi="Calibri" w:cs="Calibri"/>
          <w:sz w:val="22"/>
          <w:szCs w:val="22"/>
        </w:rPr>
        <w:t>umowy,</w:t>
      </w:r>
      <w:r w:rsidRPr="002755D7">
        <w:rPr>
          <w:rFonts w:ascii="Calibri" w:hAnsi="Calibri" w:cs="Calibri"/>
          <w:spacing w:val="4"/>
          <w:sz w:val="22"/>
          <w:szCs w:val="22"/>
        </w:rPr>
        <w:t xml:space="preserve"> </w:t>
      </w:r>
      <w:r w:rsidRPr="002755D7">
        <w:rPr>
          <w:rFonts w:ascii="Calibri" w:hAnsi="Calibri" w:cs="Calibri"/>
          <w:sz w:val="22"/>
          <w:szCs w:val="22"/>
        </w:rPr>
        <w:t>jeżeli:</w:t>
      </w:r>
    </w:p>
    <w:p w14:paraId="0AEB0A13" w14:textId="77777777" w:rsidR="00511697" w:rsidRPr="002755D7" w:rsidRDefault="00511697" w:rsidP="00511697">
      <w:pPr>
        <w:ind w:left="426"/>
        <w:jc w:val="both"/>
        <w:rPr>
          <w:rFonts w:ascii="Calibri" w:hAnsi="Calibri" w:cs="Calibri"/>
          <w:sz w:val="22"/>
          <w:szCs w:val="22"/>
        </w:rPr>
      </w:pPr>
      <w:r w:rsidRPr="002755D7">
        <w:rPr>
          <w:rFonts w:ascii="Calibri" w:hAnsi="Calibri" w:cs="Calibri"/>
          <w:sz w:val="22"/>
          <w:szCs w:val="22"/>
        </w:rPr>
        <w:t>a)</w:t>
      </w:r>
      <w:r w:rsidRPr="002755D7">
        <w:rPr>
          <w:rFonts w:ascii="Calibri" w:hAnsi="Calibri" w:cs="Calibri"/>
          <w:sz w:val="22"/>
          <w:szCs w:val="22"/>
        </w:rPr>
        <w:tab/>
        <w:t>Wykonawca realizuje Umowę w sposób niezgodny z postanowieniami niniejszej Umowy lub normami i warunkami określonymi prawem,</w:t>
      </w:r>
    </w:p>
    <w:p w14:paraId="75EE253C" w14:textId="77777777" w:rsidR="00511697" w:rsidRPr="002755D7" w:rsidRDefault="00511697" w:rsidP="00511697">
      <w:pPr>
        <w:ind w:left="426"/>
        <w:jc w:val="both"/>
        <w:rPr>
          <w:rFonts w:ascii="Calibri" w:hAnsi="Calibri" w:cs="Calibri"/>
          <w:sz w:val="22"/>
          <w:szCs w:val="22"/>
        </w:rPr>
      </w:pPr>
      <w:r w:rsidRPr="002755D7">
        <w:rPr>
          <w:rFonts w:ascii="Calibri" w:hAnsi="Calibri" w:cs="Calibri"/>
          <w:sz w:val="22"/>
          <w:szCs w:val="22"/>
        </w:rPr>
        <w:t>b)</w:t>
      </w:r>
      <w:r w:rsidRPr="002755D7">
        <w:rPr>
          <w:rFonts w:ascii="Calibri" w:hAnsi="Calibri" w:cs="Calibri"/>
          <w:sz w:val="22"/>
          <w:szCs w:val="22"/>
        </w:rPr>
        <w:tab/>
        <w:t>Wykonawca nie wykonuje w ustalonym terminie zobowiązań określonych w § 1 Umowy,</w:t>
      </w:r>
    </w:p>
    <w:p w14:paraId="4C1760B0" w14:textId="77777777" w:rsidR="00511697" w:rsidRPr="002755D7" w:rsidRDefault="00511697" w:rsidP="00511697">
      <w:pPr>
        <w:ind w:left="426"/>
        <w:jc w:val="both"/>
        <w:rPr>
          <w:rFonts w:ascii="Calibri" w:hAnsi="Calibri" w:cs="Calibri"/>
          <w:sz w:val="22"/>
          <w:szCs w:val="22"/>
        </w:rPr>
      </w:pPr>
      <w:r w:rsidRPr="002755D7">
        <w:rPr>
          <w:rFonts w:ascii="Calibri" w:hAnsi="Calibri" w:cs="Calibri"/>
          <w:sz w:val="22"/>
          <w:szCs w:val="22"/>
        </w:rPr>
        <w:t>c)</w:t>
      </w:r>
      <w:r w:rsidRPr="002755D7">
        <w:rPr>
          <w:rFonts w:ascii="Calibri" w:hAnsi="Calibri" w:cs="Calibri"/>
          <w:sz w:val="22"/>
          <w:szCs w:val="22"/>
        </w:rPr>
        <w:tab/>
        <w:t>Wykonawca dostarcza artykuły niespełniające wymagań określonych przez Zamawiającego w Specyfikacji Warunków Zamówienia dotyczącej postępowania w wyniku rozstrzygnięcia, którego zawarto niniejszą Umowę,</w:t>
      </w:r>
    </w:p>
    <w:p w14:paraId="37E51D60" w14:textId="77777777" w:rsidR="00511697" w:rsidRPr="002755D7" w:rsidRDefault="00511697" w:rsidP="00511697">
      <w:pPr>
        <w:ind w:left="426"/>
        <w:jc w:val="both"/>
        <w:rPr>
          <w:rFonts w:ascii="Calibri" w:hAnsi="Calibri" w:cs="Calibri"/>
          <w:sz w:val="22"/>
          <w:szCs w:val="22"/>
        </w:rPr>
      </w:pPr>
      <w:r w:rsidRPr="002755D7">
        <w:rPr>
          <w:rFonts w:ascii="Calibri" w:hAnsi="Calibri" w:cs="Calibri"/>
          <w:sz w:val="22"/>
          <w:szCs w:val="22"/>
        </w:rPr>
        <w:t>d)</w:t>
      </w:r>
      <w:r w:rsidRPr="002755D7">
        <w:rPr>
          <w:rFonts w:ascii="Calibri" w:hAnsi="Calibri" w:cs="Calibri"/>
          <w:sz w:val="22"/>
          <w:szCs w:val="22"/>
        </w:rPr>
        <w:tab/>
        <w:t>pojawiają się istotne, powtarzające się (co najmniej 2-krotnie) uchybienia w zakresie jakości dostarczanych wyrobów/nadanych usług.</w:t>
      </w:r>
    </w:p>
    <w:p w14:paraId="6BA4B2C1" w14:textId="77777777" w:rsidR="00511697" w:rsidRPr="002755D7" w:rsidRDefault="00511697" w:rsidP="00511697">
      <w:pPr>
        <w:tabs>
          <w:tab w:val="left" w:pos="426"/>
        </w:tabs>
        <w:autoSpaceDE w:val="0"/>
        <w:autoSpaceDN w:val="0"/>
        <w:adjustRightInd w:val="0"/>
        <w:jc w:val="both"/>
        <w:rPr>
          <w:rFonts w:ascii="Calibri" w:hAnsi="Calibri" w:cs="Calibri"/>
          <w:sz w:val="22"/>
          <w:szCs w:val="22"/>
        </w:rPr>
      </w:pPr>
      <w:r w:rsidRPr="002755D7">
        <w:rPr>
          <w:rFonts w:ascii="Calibri" w:hAnsi="Calibri" w:cs="Calibri"/>
          <w:sz w:val="22"/>
          <w:szCs w:val="22"/>
        </w:rPr>
        <w:t xml:space="preserve">3. Ponadto Zamawiający może odstąpić od umowy, jeżeli Wykonawca nie wykonuje usług zgodnie z warunkami umowy lub w rażący sposób zaniedbuje zobowiązania umowne, w szczególności dotyczące  usuwania awarii. </w:t>
      </w:r>
    </w:p>
    <w:p w14:paraId="286A8FE0" w14:textId="77777777" w:rsidR="00511697" w:rsidRPr="002755D7" w:rsidRDefault="00511697" w:rsidP="00511697">
      <w:pPr>
        <w:tabs>
          <w:tab w:val="left" w:pos="426"/>
        </w:tabs>
        <w:autoSpaceDE w:val="0"/>
        <w:autoSpaceDN w:val="0"/>
        <w:adjustRightInd w:val="0"/>
        <w:jc w:val="both"/>
        <w:rPr>
          <w:rFonts w:ascii="Calibri" w:hAnsi="Calibri" w:cs="Calibri"/>
          <w:iCs/>
          <w:sz w:val="22"/>
          <w:szCs w:val="22"/>
        </w:rPr>
      </w:pPr>
      <w:r w:rsidRPr="002755D7">
        <w:rPr>
          <w:rFonts w:ascii="Calibri" w:hAnsi="Calibri" w:cs="Calibri"/>
          <w:iCs/>
          <w:sz w:val="22"/>
          <w:szCs w:val="22"/>
        </w:rPr>
        <w:t>4. Strony dopuszczają możliwość dokonania zmian umowy w zakresie terminu obowiązywania umowy, o         którym mowa w ust.1 niniejszego paragrafu- w przypadku niewykorzystania wartości umowy określonej w ust.1 §9 niniejszej umowy.</w:t>
      </w:r>
    </w:p>
    <w:p w14:paraId="1B1E3E4C" w14:textId="77777777" w:rsidR="00511697" w:rsidRPr="002755D7" w:rsidRDefault="00511697" w:rsidP="00511697">
      <w:pPr>
        <w:tabs>
          <w:tab w:val="left" w:pos="426"/>
        </w:tabs>
        <w:autoSpaceDE w:val="0"/>
        <w:autoSpaceDN w:val="0"/>
        <w:adjustRightInd w:val="0"/>
        <w:jc w:val="both"/>
        <w:rPr>
          <w:rFonts w:ascii="Calibri" w:hAnsi="Calibri" w:cs="Calibri"/>
          <w:iCs/>
          <w:sz w:val="22"/>
          <w:szCs w:val="22"/>
        </w:rPr>
      </w:pPr>
      <w:r w:rsidRPr="002755D7">
        <w:rPr>
          <w:rFonts w:ascii="Calibri" w:hAnsi="Calibri" w:cs="Calibri"/>
          <w:iCs/>
          <w:sz w:val="22"/>
          <w:szCs w:val="22"/>
        </w:rPr>
        <w:t>5. Zamawiającemu przysługuje, w razie zaistnienia istotnej zmiany okoliczności powodującej, że wykonanie umowy nie leży w interesie publicznym, czego nie było nożna przewidzieć w chwili zawarcia umowy,  prawo do odstąpienia od umowy w terminie 30 dni od dnia powzięcia wiadomości o tych okolicznościach. W takim przypadku Wykonawca może żądać wyłącznie wynagrodzenia należnego z tytułu wykonania części umowy.</w:t>
      </w:r>
    </w:p>
    <w:p w14:paraId="7248ACBE" w14:textId="77777777" w:rsidR="00511697" w:rsidRPr="002755D7" w:rsidRDefault="00511697" w:rsidP="00511697">
      <w:pPr>
        <w:autoSpaceDE w:val="0"/>
        <w:autoSpaceDN w:val="0"/>
        <w:adjustRightInd w:val="0"/>
        <w:jc w:val="center"/>
        <w:rPr>
          <w:rFonts w:ascii="Calibri" w:hAnsi="Calibri" w:cs="Calibri"/>
          <w:b/>
          <w:bCs/>
          <w:sz w:val="22"/>
          <w:szCs w:val="22"/>
        </w:rPr>
      </w:pPr>
      <w:r w:rsidRPr="002755D7">
        <w:rPr>
          <w:rFonts w:ascii="Calibri" w:hAnsi="Calibri" w:cs="Calibri"/>
          <w:b/>
          <w:bCs/>
          <w:sz w:val="22"/>
          <w:szCs w:val="22"/>
        </w:rPr>
        <w:t>§ 6 SERWIS</w:t>
      </w:r>
    </w:p>
    <w:p w14:paraId="6917EBA2" w14:textId="77777777" w:rsidR="00511697" w:rsidRPr="002755D7" w:rsidRDefault="00511697" w:rsidP="00511697">
      <w:pPr>
        <w:autoSpaceDE w:val="0"/>
        <w:autoSpaceDN w:val="0"/>
        <w:adjustRightInd w:val="0"/>
        <w:rPr>
          <w:rFonts w:ascii="Calibri" w:hAnsi="Calibri" w:cs="Calibri"/>
          <w:sz w:val="22"/>
          <w:szCs w:val="22"/>
        </w:rPr>
      </w:pPr>
      <w:r w:rsidRPr="002755D7">
        <w:rPr>
          <w:rFonts w:ascii="Calibri" w:hAnsi="Calibri" w:cs="Calibri"/>
          <w:sz w:val="22"/>
          <w:szCs w:val="22"/>
        </w:rPr>
        <w:t xml:space="preserve">W ramach przedmiotu umowy ( i w jego cenie ) Wykonawca zobowiązuje się do: </w:t>
      </w:r>
    </w:p>
    <w:p w14:paraId="55B7945F" w14:textId="77777777" w:rsidR="00511697" w:rsidRPr="002755D7" w:rsidRDefault="00511697" w:rsidP="00511697">
      <w:pPr>
        <w:numPr>
          <w:ilvl w:val="0"/>
          <w:numId w:val="10"/>
        </w:numPr>
        <w:jc w:val="both"/>
        <w:rPr>
          <w:rFonts w:ascii="Calibri" w:hAnsi="Calibri" w:cs="Calibri"/>
          <w:sz w:val="22"/>
          <w:szCs w:val="22"/>
        </w:rPr>
      </w:pPr>
      <w:r w:rsidRPr="002755D7">
        <w:rPr>
          <w:rFonts w:ascii="Calibri" w:hAnsi="Calibri" w:cs="Calibri"/>
          <w:sz w:val="22"/>
          <w:szCs w:val="22"/>
        </w:rPr>
        <w:t>zapewnienia usługi serwisowej oraz usługi konsultacji technicznych,</w:t>
      </w:r>
    </w:p>
    <w:p w14:paraId="7EC3D746" w14:textId="77777777" w:rsidR="00511697" w:rsidRPr="002755D7" w:rsidRDefault="00511697" w:rsidP="00511697">
      <w:pPr>
        <w:numPr>
          <w:ilvl w:val="0"/>
          <w:numId w:val="10"/>
        </w:numPr>
        <w:jc w:val="both"/>
        <w:rPr>
          <w:rFonts w:ascii="Calibri" w:hAnsi="Calibri" w:cs="Calibri"/>
          <w:sz w:val="22"/>
          <w:szCs w:val="22"/>
        </w:rPr>
      </w:pPr>
      <w:r w:rsidRPr="002755D7">
        <w:rPr>
          <w:rFonts w:ascii="Calibri" w:hAnsi="Calibri" w:cs="Calibri"/>
          <w:sz w:val="22"/>
          <w:szCs w:val="22"/>
        </w:rPr>
        <w:t>przeszkolenia pracowników Zamawiającego: osoby obsługujące system w zakresie obsługi systemu telekomunikacyjnego.</w:t>
      </w:r>
    </w:p>
    <w:p w14:paraId="3A26A5AC" w14:textId="77777777" w:rsidR="00511697" w:rsidRPr="002755D7" w:rsidRDefault="00511697" w:rsidP="00511697">
      <w:pPr>
        <w:autoSpaceDE w:val="0"/>
        <w:autoSpaceDN w:val="0"/>
        <w:adjustRightInd w:val="0"/>
        <w:jc w:val="center"/>
        <w:rPr>
          <w:rFonts w:ascii="Calibri" w:hAnsi="Calibri" w:cs="Calibri"/>
          <w:b/>
          <w:bCs/>
          <w:sz w:val="22"/>
          <w:szCs w:val="22"/>
        </w:rPr>
      </w:pPr>
      <w:r w:rsidRPr="002755D7">
        <w:rPr>
          <w:rFonts w:ascii="Calibri" w:hAnsi="Calibri" w:cs="Calibri"/>
          <w:b/>
          <w:bCs/>
          <w:sz w:val="22"/>
          <w:szCs w:val="22"/>
        </w:rPr>
        <w:t>§ 7</w:t>
      </w:r>
    </w:p>
    <w:p w14:paraId="77AE7A18" w14:textId="77777777" w:rsidR="00511697" w:rsidRPr="002755D7" w:rsidRDefault="00511697" w:rsidP="00511697">
      <w:pPr>
        <w:autoSpaceDE w:val="0"/>
        <w:autoSpaceDN w:val="0"/>
        <w:adjustRightInd w:val="0"/>
        <w:ind w:left="284" w:hanging="284"/>
        <w:jc w:val="both"/>
        <w:rPr>
          <w:rFonts w:ascii="Calibri" w:hAnsi="Calibri" w:cs="Calibri"/>
          <w:sz w:val="22"/>
          <w:szCs w:val="22"/>
        </w:rPr>
      </w:pPr>
      <w:r w:rsidRPr="002755D7">
        <w:rPr>
          <w:rFonts w:ascii="Calibri" w:hAnsi="Calibri" w:cs="Calibri"/>
          <w:sz w:val="22"/>
          <w:szCs w:val="22"/>
        </w:rPr>
        <w:t>1.</w:t>
      </w:r>
      <w:r w:rsidRPr="002755D7">
        <w:rPr>
          <w:rFonts w:ascii="Calibri" w:hAnsi="Calibri" w:cs="Calibri"/>
          <w:sz w:val="22"/>
          <w:szCs w:val="22"/>
        </w:rPr>
        <w:tab/>
        <w:t>Wykonawca odpowiada za prawidłowe i sprawne świadczenie usług, o których mowa w § 1 niniejszej umowy.</w:t>
      </w:r>
    </w:p>
    <w:p w14:paraId="7B8ED6E9" w14:textId="77777777" w:rsidR="00511697" w:rsidRPr="002755D7" w:rsidRDefault="00511697" w:rsidP="00511697">
      <w:pPr>
        <w:autoSpaceDE w:val="0"/>
        <w:autoSpaceDN w:val="0"/>
        <w:adjustRightInd w:val="0"/>
        <w:ind w:left="284" w:hanging="284"/>
        <w:jc w:val="both"/>
        <w:rPr>
          <w:rFonts w:ascii="Calibri" w:hAnsi="Calibri" w:cs="Calibri"/>
          <w:sz w:val="22"/>
          <w:szCs w:val="22"/>
        </w:rPr>
      </w:pPr>
      <w:r w:rsidRPr="002755D7">
        <w:rPr>
          <w:rFonts w:ascii="Calibri" w:hAnsi="Calibri" w:cs="Calibri"/>
          <w:sz w:val="22"/>
          <w:szCs w:val="22"/>
        </w:rPr>
        <w:t>2.</w:t>
      </w:r>
      <w:r w:rsidRPr="002755D7">
        <w:rPr>
          <w:rFonts w:ascii="Calibri" w:hAnsi="Calibri" w:cs="Calibri"/>
          <w:sz w:val="22"/>
          <w:szCs w:val="22"/>
        </w:rPr>
        <w:tab/>
        <w:t>Wykonawca zapewni należyte wykonanie przedmiotu umowy, w szczególności zobowiązuje się do świadczenia usług telekomunikacyjnych w sposób ciągły, tj. codziennie przez całą dobę, przez okres realizacji umowy, z zapewnieniem wysokiej jakości połączeń, tj. poprawności wybierania numerów, braku zakłóceń utrudniających lub uniemożliwiających korzystanie z usług.</w:t>
      </w:r>
    </w:p>
    <w:p w14:paraId="31D7B3F0" w14:textId="77777777" w:rsidR="00511697" w:rsidRPr="002755D7" w:rsidRDefault="00511697" w:rsidP="00511697">
      <w:pPr>
        <w:autoSpaceDE w:val="0"/>
        <w:autoSpaceDN w:val="0"/>
        <w:adjustRightInd w:val="0"/>
        <w:ind w:left="284" w:hanging="284"/>
        <w:jc w:val="both"/>
        <w:rPr>
          <w:rFonts w:ascii="Calibri" w:hAnsi="Calibri" w:cs="Calibri"/>
          <w:sz w:val="22"/>
          <w:szCs w:val="22"/>
        </w:rPr>
      </w:pPr>
      <w:r w:rsidRPr="002755D7">
        <w:rPr>
          <w:rFonts w:ascii="Calibri" w:hAnsi="Calibri" w:cs="Calibri"/>
          <w:sz w:val="22"/>
          <w:szCs w:val="22"/>
        </w:rPr>
        <w:t>3.</w:t>
      </w:r>
      <w:r w:rsidRPr="002755D7">
        <w:rPr>
          <w:rFonts w:ascii="Calibri" w:hAnsi="Calibri" w:cs="Calibri"/>
          <w:sz w:val="22"/>
          <w:szCs w:val="22"/>
        </w:rPr>
        <w:tab/>
        <w:t xml:space="preserve">W ramach </w:t>
      </w:r>
      <w:r w:rsidRPr="002755D7">
        <w:rPr>
          <w:rFonts w:ascii="Calibri" w:hAnsi="Calibri" w:cs="Calibri"/>
          <w:i/>
          <w:iCs/>
          <w:sz w:val="22"/>
          <w:szCs w:val="22"/>
        </w:rPr>
        <w:t>usługi serwisowej</w:t>
      </w:r>
      <w:r w:rsidRPr="002755D7">
        <w:rPr>
          <w:rFonts w:ascii="Calibri" w:hAnsi="Calibri" w:cs="Calibri"/>
          <w:sz w:val="22"/>
          <w:szCs w:val="22"/>
        </w:rPr>
        <w:t>, o której mowa w § 6 umowy</w:t>
      </w:r>
      <w:r w:rsidRPr="002755D7">
        <w:rPr>
          <w:rFonts w:ascii="Calibri" w:hAnsi="Calibri" w:cs="Calibri"/>
          <w:i/>
          <w:iCs/>
          <w:sz w:val="22"/>
          <w:szCs w:val="22"/>
        </w:rPr>
        <w:t xml:space="preserve"> </w:t>
      </w:r>
      <w:r w:rsidRPr="002755D7">
        <w:rPr>
          <w:rFonts w:ascii="Calibri" w:hAnsi="Calibri" w:cs="Calibri"/>
          <w:sz w:val="22"/>
          <w:szCs w:val="22"/>
        </w:rPr>
        <w:t>Wykonawca zapewni:</w:t>
      </w:r>
    </w:p>
    <w:p w14:paraId="3B1ECB70" w14:textId="77777777" w:rsidR="00511697" w:rsidRPr="002755D7" w:rsidRDefault="00511697" w:rsidP="00511697">
      <w:pPr>
        <w:numPr>
          <w:ilvl w:val="0"/>
          <w:numId w:val="11"/>
        </w:numPr>
        <w:suppressAutoHyphens w:val="0"/>
        <w:autoSpaceDE w:val="0"/>
        <w:autoSpaceDN w:val="0"/>
        <w:adjustRightInd w:val="0"/>
        <w:rPr>
          <w:rFonts w:ascii="Calibri" w:hAnsi="Calibri" w:cs="Calibri"/>
          <w:sz w:val="22"/>
          <w:szCs w:val="22"/>
        </w:rPr>
      </w:pPr>
      <w:r w:rsidRPr="002755D7">
        <w:rPr>
          <w:rFonts w:ascii="Calibri" w:hAnsi="Calibri" w:cs="Calibri"/>
          <w:sz w:val="22"/>
          <w:szCs w:val="22"/>
        </w:rPr>
        <w:t xml:space="preserve">indywidualnego opiekuna odpowiedzialnego za właściwą realizację przedmiotu umowy: </w:t>
      </w:r>
    </w:p>
    <w:p w14:paraId="276F6BF2" w14:textId="77777777" w:rsidR="00511697" w:rsidRPr="002755D7" w:rsidRDefault="00511697" w:rsidP="00511697">
      <w:pPr>
        <w:autoSpaceDE w:val="0"/>
        <w:autoSpaceDN w:val="0"/>
        <w:adjustRightInd w:val="0"/>
        <w:rPr>
          <w:rFonts w:ascii="Calibri" w:hAnsi="Calibri" w:cs="Calibri"/>
          <w:i/>
          <w:iCs/>
          <w:sz w:val="22"/>
          <w:szCs w:val="22"/>
        </w:rPr>
      </w:pPr>
      <w:r w:rsidRPr="002755D7">
        <w:rPr>
          <w:rFonts w:ascii="Calibri" w:hAnsi="Calibri" w:cs="Calibri"/>
          <w:sz w:val="22"/>
          <w:szCs w:val="22"/>
        </w:rPr>
        <w:t xml:space="preserve">                            ………………………….. </w:t>
      </w:r>
      <w:r w:rsidRPr="002755D7">
        <w:rPr>
          <w:rFonts w:ascii="Calibri" w:hAnsi="Calibri" w:cs="Calibri"/>
          <w:i/>
          <w:iCs/>
          <w:sz w:val="22"/>
          <w:szCs w:val="22"/>
        </w:rPr>
        <w:t>(imię i nazwisko, telefon kont.),</w:t>
      </w:r>
    </w:p>
    <w:p w14:paraId="788CD7BC" w14:textId="77777777" w:rsidR="00511697" w:rsidRPr="002755D7" w:rsidRDefault="00511697" w:rsidP="00511697">
      <w:pPr>
        <w:numPr>
          <w:ilvl w:val="0"/>
          <w:numId w:val="11"/>
        </w:numPr>
        <w:suppressAutoHyphens w:val="0"/>
        <w:autoSpaceDE w:val="0"/>
        <w:autoSpaceDN w:val="0"/>
        <w:adjustRightInd w:val="0"/>
        <w:rPr>
          <w:rFonts w:ascii="Calibri" w:hAnsi="Calibri" w:cs="Calibri"/>
          <w:sz w:val="22"/>
          <w:szCs w:val="22"/>
        </w:rPr>
      </w:pPr>
      <w:r w:rsidRPr="002755D7">
        <w:rPr>
          <w:rFonts w:ascii="Calibri" w:hAnsi="Calibri" w:cs="Calibri"/>
          <w:sz w:val="22"/>
          <w:szCs w:val="22"/>
        </w:rPr>
        <w:t>konserwację całego systemu umożliwiającego świadczenie usług objętych umową,</w:t>
      </w:r>
    </w:p>
    <w:p w14:paraId="4E3D49AC" w14:textId="77777777" w:rsidR="00511697" w:rsidRPr="002755D7" w:rsidRDefault="00511697" w:rsidP="00511697">
      <w:pPr>
        <w:numPr>
          <w:ilvl w:val="0"/>
          <w:numId w:val="11"/>
        </w:numPr>
        <w:suppressAutoHyphens w:val="0"/>
        <w:autoSpaceDE w:val="0"/>
        <w:autoSpaceDN w:val="0"/>
        <w:adjustRightInd w:val="0"/>
        <w:jc w:val="both"/>
        <w:rPr>
          <w:rFonts w:ascii="Calibri" w:hAnsi="Calibri" w:cs="Calibri"/>
          <w:sz w:val="22"/>
          <w:szCs w:val="22"/>
        </w:rPr>
      </w:pPr>
      <w:r w:rsidRPr="002755D7">
        <w:rPr>
          <w:rFonts w:ascii="Calibri" w:hAnsi="Calibri" w:cs="Calibri"/>
          <w:sz w:val="22"/>
          <w:szCs w:val="22"/>
        </w:rPr>
        <w:t>techniczną pomoc związaną ze świadczeniem usług, po zgłoszeniu przez Zamawiającego,</w:t>
      </w:r>
    </w:p>
    <w:p w14:paraId="2040276C" w14:textId="77777777" w:rsidR="00511697" w:rsidRPr="002755D7" w:rsidRDefault="00511697" w:rsidP="00511697">
      <w:pPr>
        <w:numPr>
          <w:ilvl w:val="0"/>
          <w:numId w:val="11"/>
        </w:numPr>
        <w:suppressAutoHyphens w:val="0"/>
        <w:autoSpaceDE w:val="0"/>
        <w:autoSpaceDN w:val="0"/>
        <w:adjustRightInd w:val="0"/>
        <w:jc w:val="both"/>
        <w:rPr>
          <w:rFonts w:ascii="Calibri" w:hAnsi="Calibri" w:cs="Calibri"/>
          <w:sz w:val="22"/>
          <w:szCs w:val="22"/>
        </w:rPr>
      </w:pPr>
      <w:r w:rsidRPr="002755D7">
        <w:rPr>
          <w:rFonts w:ascii="Calibri" w:hAnsi="Calibri" w:cs="Calibri"/>
          <w:sz w:val="22"/>
          <w:szCs w:val="22"/>
        </w:rPr>
        <w:t>naprawy, eliminowanie usterek i nieprawidłowości w pracy łączy miejskich i centrali                             telefonicznej,</w:t>
      </w:r>
    </w:p>
    <w:p w14:paraId="58352F34" w14:textId="77777777" w:rsidR="00511697" w:rsidRPr="002755D7" w:rsidRDefault="00511697" w:rsidP="00511697">
      <w:pPr>
        <w:numPr>
          <w:ilvl w:val="0"/>
          <w:numId w:val="12"/>
        </w:numPr>
        <w:suppressAutoHyphens w:val="0"/>
        <w:autoSpaceDE w:val="0"/>
        <w:autoSpaceDN w:val="0"/>
        <w:adjustRightInd w:val="0"/>
        <w:jc w:val="both"/>
        <w:rPr>
          <w:rFonts w:ascii="Calibri" w:hAnsi="Calibri" w:cs="Calibri"/>
          <w:sz w:val="22"/>
          <w:szCs w:val="22"/>
        </w:rPr>
      </w:pPr>
      <w:r w:rsidRPr="002755D7">
        <w:rPr>
          <w:rFonts w:ascii="Calibri" w:hAnsi="Calibri" w:cs="Calibri"/>
          <w:sz w:val="22"/>
          <w:szCs w:val="22"/>
        </w:rPr>
        <w:t xml:space="preserve">24 godz. na dobę serwis: ……………………………… </w:t>
      </w:r>
      <w:r w:rsidRPr="002755D7">
        <w:rPr>
          <w:rFonts w:ascii="Calibri" w:hAnsi="Calibri" w:cs="Calibri"/>
          <w:i/>
          <w:iCs/>
          <w:sz w:val="22"/>
          <w:szCs w:val="22"/>
        </w:rPr>
        <w:t>(nr telefonu, fax, e-mail),</w:t>
      </w:r>
    </w:p>
    <w:p w14:paraId="0B60B6FC" w14:textId="77777777" w:rsidR="00511697" w:rsidRPr="002755D7" w:rsidRDefault="00511697" w:rsidP="00511697">
      <w:pPr>
        <w:numPr>
          <w:ilvl w:val="0"/>
          <w:numId w:val="12"/>
        </w:numPr>
        <w:suppressAutoHyphens w:val="0"/>
        <w:autoSpaceDE w:val="0"/>
        <w:autoSpaceDN w:val="0"/>
        <w:adjustRightInd w:val="0"/>
        <w:jc w:val="both"/>
        <w:rPr>
          <w:rFonts w:ascii="Calibri" w:hAnsi="Calibri" w:cs="Calibri"/>
          <w:sz w:val="22"/>
          <w:szCs w:val="22"/>
        </w:rPr>
      </w:pPr>
      <w:r w:rsidRPr="002755D7">
        <w:rPr>
          <w:rFonts w:ascii="Calibri" w:hAnsi="Calibri" w:cs="Calibri"/>
          <w:sz w:val="22"/>
          <w:szCs w:val="22"/>
        </w:rPr>
        <w:t>obowiązki serwisu, o którym mowa wyżej:</w:t>
      </w:r>
    </w:p>
    <w:p w14:paraId="185893E7" w14:textId="77777777" w:rsidR="00511697" w:rsidRPr="002755D7" w:rsidRDefault="00511697" w:rsidP="00511697">
      <w:pPr>
        <w:numPr>
          <w:ilvl w:val="0"/>
          <w:numId w:val="13"/>
        </w:numPr>
        <w:suppressAutoHyphens w:val="0"/>
        <w:autoSpaceDE w:val="0"/>
        <w:autoSpaceDN w:val="0"/>
        <w:adjustRightInd w:val="0"/>
        <w:ind w:left="2124"/>
        <w:jc w:val="both"/>
        <w:rPr>
          <w:rFonts w:ascii="Calibri" w:hAnsi="Calibri" w:cs="Calibri"/>
          <w:sz w:val="22"/>
          <w:szCs w:val="22"/>
        </w:rPr>
      </w:pPr>
      <w:r w:rsidRPr="002755D7">
        <w:rPr>
          <w:rFonts w:ascii="Calibri" w:hAnsi="Calibri" w:cs="Calibri"/>
          <w:sz w:val="22"/>
          <w:szCs w:val="22"/>
        </w:rPr>
        <w:t xml:space="preserve">usuwanie wszelkich awarii i usterek centrali telefonicznej, aparatów końcowych oraz łączy miejskich w terminie reakcji nie dłuższym niż …... </w:t>
      </w:r>
      <w:r w:rsidRPr="002755D7">
        <w:rPr>
          <w:rFonts w:ascii="Calibri" w:hAnsi="Calibri" w:cs="Calibri"/>
          <w:i/>
          <w:iCs/>
          <w:sz w:val="22"/>
          <w:szCs w:val="22"/>
        </w:rPr>
        <w:t>(max 8 godz.)</w:t>
      </w:r>
      <w:r w:rsidRPr="002755D7">
        <w:rPr>
          <w:rFonts w:ascii="Calibri" w:hAnsi="Calibri" w:cs="Calibri"/>
          <w:sz w:val="22"/>
          <w:szCs w:val="22"/>
        </w:rPr>
        <w:t xml:space="preserve"> od momentu zgłoszenia, przy czym przez „czas reakcji” rozumie się okres jaki upłynął od momentu zgłoszenia zaistniałej usterki do momentu rozpoczęcia czynności związanych z jej usunięciem. Usterka winna zostać usunięta w czasie nie dłuższym niż ……. (</w:t>
      </w:r>
      <w:r w:rsidRPr="002755D7">
        <w:rPr>
          <w:rFonts w:ascii="Calibri" w:hAnsi="Calibri" w:cs="Calibri"/>
          <w:i/>
          <w:iCs/>
          <w:sz w:val="22"/>
          <w:szCs w:val="22"/>
        </w:rPr>
        <w:t>24 godziny)</w:t>
      </w:r>
      <w:r w:rsidRPr="002755D7">
        <w:rPr>
          <w:rFonts w:ascii="Calibri" w:hAnsi="Calibri" w:cs="Calibri"/>
          <w:sz w:val="22"/>
          <w:szCs w:val="22"/>
        </w:rPr>
        <w:t xml:space="preserve"> liczonym od momentu jej zgłoszenia. W przypadku, gdy naprawa będzie niemożliwa do wykonania w tym terminie, Wykonawca jest zobowiązany dostarczyć Zamawiającemu sprzęt zastępczy o takim samym standardzie i funkcjonalności oraz zainstaluje odpowiednie dla niego oprogramowanie – do czasu zakończenia naprawy,</w:t>
      </w:r>
    </w:p>
    <w:p w14:paraId="192EBACB" w14:textId="77777777" w:rsidR="00511697" w:rsidRPr="002755D7" w:rsidRDefault="00511697" w:rsidP="00511697">
      <w:pPr>
        <w:numPr>
          <w:ilvl w:val="0"/>
          <w:numId w:val="13"/>
        </w:numPr>
        <w:tabs>
          <w:tab w:val="clear" w:pos="2160"/>
        </w:tabs>
        <w:suppressAutoHyphens w:val="0"/>
        <w:autoSpaceDE w:val="0"/>
        <w:autoSpaceDN w:val="0"/>
        <w:adjustRightInd w:val="0"/>
        <w:jc w:val="both"/>
        <w:rPr>
          <w:rFonts w:ascii="Calibri" w:hAnsi="Calibri" w:cs="Calibri"/>
          <w:sz w:val="22"/>
          <w:szCs w:val="22"/>
        </w:rPr>
      </w:pPr>
      <w:r w:rsidRPr="002755D7">
        <w:rPr>
          <w:rFonts w:ascii="Calibri" w:hAnsi="Calibri" w:cs="Calibri"/>
          <w:sz w:val="22"/>
          <w:szCs w:val="22"/>
        </w:rPr>
        <w:lastRenderedPageBreak/>
        <w:t xml:space="preserve">serwis dostępu do Internetu: czas reakcji serwisu od momentu zgłoszenia nieprawidłowości (usterka, uszkodzenie) w działaniu usługi – </w:t>
      </w:r>
      <w:r w:rsidRPr="002755D7">
        <w:rPr>
          <w:rFonts w:ascii="Calibri" w:hAnsi="Calibri" w:cs="Calibri"/>
          <w:i/>
          <w:iCs/>
          <w:sz w:val="22"/>
          <w:szCs w:val="22"/>
        </w:rPr>
        <w:t>……..(max 2 godz.),</w:t>
      </w:r>
      <w:r w:rsidRPr="002755D7">
        <w:rPr>
          <w:rFonts w:ascii="Calibri" w:hAnsi="Calibri" w:cs="Calibri"/>
          <w:sz w:val="22"/>
          <w:szCs w:val="22"/>
        </w:rPr>
        <w:t xml:space="preserve"> czas usunięcia nieprawidłowości ……. </w:t>
      </w:r>
      <w:r w:rsidRPr="002755D7">
        <w:rPr>
          <w:rFonts w:ascii="Calibri" w:hAnsi="Calibri" w:cs="Calibri"/>
          <w:i/>
          <w:iCs/>
          <w:sz w:val="22"/>
          <w:szCs w:val="22"/>
        </w:rPr>
        <w:t>(max 8 godz.),</w:t>
      </w:r>
      <w:r w:rsidRPr="002755D7">
        <w:rPr>
          <w:rFonts w:ascii="Calibri" w:hAnsi="Calibri" w:cs="Calibri"/>
          <w:sz w:val="22"/>
          <w:szCs w:val="22"/>
        </w:rPr>
        <w:t xml:space="preserve"> </w:t>
      </w:r>
    </w:p>
    <w:p w14:paraId="30C0C83A" w14:textId="77777777" w:rsidR="00511697" w:rsidRPr="002755D7" w:rsidRDefault="00511697" w:rsidP="00511697">
      <w:pPr>
        <w:autoSpaceDE w:val="0"/>
        <w:autoSpaceDN w:val="0"/>
        <w:adjustRightInd w:val="0"/>
        <w:jc w:val="both"/>
        <w:rPr>
          <w:rFonts w:ascii="Calibri" w:hAnsi="Calibri" w:cs="Calibri"/>
          <w:sz w:val="22"/>
          <w:szCs w:val="22"/>
        </w:rPr>
      </w:pPr>
      <w:r w:rsidRPr="002755D7">
        <w:rPr>
          <w:rFonts w:ascii="Calibri" w:hAnsi="Calibri" w:cs="Calibri"/>
          <w:sz w:val="22"/>
          <w:szCs w:val="22"/>
        </w:rPr>
        <w:t xml:space="preserve">                  g)     dostęp do telefonicznych konsultacji technicznych…...........................(</w:t>
      </w:r>
      <w:r w:rsidRPr="002755D7">
        <w:rPr>
          <w:rFonts w:ascii="Calibri" w:hAnsi="Calibri" w:cs="Calibri"/>
          <w:i/>
          <w:iCs/>
          <w:sz w:val="22"/>
          <w:szCs w:val="22"/>
        </w:rPr>
        <w:t>nr telefonu),</w:t>
      </w:r>
    </w:p>
    <w:p w14:paraId="6ECE21AC" w14:textId="77777777" w:rsidR="00511697" w:rsidRPr="002755D7" w:rsidRDefault="00511697" w:rsidP="00511697">
      <w:pPr>
        <w:autoSpaceDE w:val="0"/>
        <w:autoSpaceDN w:val="0"/>
        <w:adjustRightInd w:val="0"/>
        <w:jc w:val="both"/>
        <w:rPr>
          <w:rFonts w:ascii="Calibri" w:hAnsi="Calibri" w:cs="Calibri"/>
          <w:sz w:val="22"/>
          <w:szCs w:val="22"/>
        </w:rPr>
      </w:pPr>
      <w:r w:rsidRPr="002755D7">
        <w:rPr>
          <w:rFonts w:ascii="Calibri" w:hAnsi="Calibri" w:cs="Calibri"/>
          <w:sz w:val="22"/>
          <w:szCs w:val="22"/>
        </w:rPr>
        <w:t xml:space="preserve">                  h)     możliwość zdalnej diagnostyki i lokalizacji usterki.</w:t>
      </w:r>
    </w:p>
    <w:p w14:paraId="74EEC40F" w14:textId="77777777" w:rsidR="00511697" w:rsidRPr="002755D7" w:rsidRDefault="00511697" w:rsidP="00511697">
      <w:pPr>
        <w:autoSpaceDE w:val="0"/>
        <w:autoSpaceDN w:val="0"/>
        <w:adjustRightInd w:val="0"/>
        <w:jc w:val="center"/>
        <w:rPr>
          <w:rFonts w:ascii="Calibri" w:hAnsi="Calibri" w:cs="Calibri"/>
          <w:b/>
          <w:bCs/>
          <w:sz w:val="22"/>
          <w:szCs w:val="22"/>
        </w:rPr>
      </w:pPr>
      <w:r w:rsidRPr="002755D7">
        <w:rPr>
          <w:rFonts w:ascii="Calibri" w:hAnsi="Calibri" w:cs="Calibri"/>
          <w:b/>
          <w:bCs/>
          <w:sz w:val="22"/>
          <w:szCs w:val="22"/>
        </w:rPr>
        <w:t>§ 8</w:t>
      </w:r>
    </w:p>
    <w:p w14:paraId="06E467F7" w14:textId="77777777" w:rsidR="00511697" w:rsidRPr="002755D7" w:rsidRDefault="00511697" w:rsidP="00511697">
      <w:pPr>
        <w:autoSpaceDE w:val="0"/>
        <w:autoSpaceDN w:val="0"/>
        <w:adjustRightInd w:val="0"/>
        <w:jc w:val="center"/>
        <w:rPr>
          <w:rFonts w:ascii="Calibri" w:hAnsi="Calibri" w:cs="Calibri"/>
          <w:b/>
          <w:bCs/>
          <w:sz w:val="22"/>
          <w:szCs w:val="22"/>
        </w:rPr>
      </w:pPr>
      <w:r w:rsidRPr="002755D7">
        <w:rPr>
          <w:rFonts w:ascii="Calibri" w:hAnsi="Calibri" w:cs="Calibri"/>
          <w:b/>
          <w:sz w:val="22"/>
          <w:szCs w:val="22"/>
        </w:rPr>
        <w:t xml:space="preserve">ZOBOWIĄZANIA ZAMAWIĄCEGO </w:t>
      </w:r>
    </w:p>
    <w:p w14:paraId="03753398" w14:textId="77777777" w:rsidR="00511697" w:rsidRPr="002755D7" w:rsidRDefault="00511697" w:rsidP="00511697">
      <w:pPr>
        <w:autoSpaceDE w:val="0"/>
        <w:autoSpaceDN w:val="0"/>
        <w:adjustRightInd w:val="0"/>
        <w:rPr>
          <w:rFonts w:ascii="Calibri" w:hAnsi="Calibri" w:cs="Calibri"/>
          <w:sz w:val="22"/>
          <w:szCs w:val="22"/>
        </w:rPr>
      </w:pPr>
      <w:r w:rsidRPr="002755D7">
        <w:rPr>
          <w:rFonts w:ascii="Calibri" w:hAnsi="Calibri" w:cs="Calibri"/>
          <w:sz w:val="22"/>
          <w:szCs w:val="22"/>
        </w:rPr>
        <w:t>Zamawiający zobowiązuje się do:</w:t>
      </w:r>
    </w:p>
    <w:p w14:paraId="4248FEEC" w14:textId="77777777" w:rsidR="00511697" w:rsidRPr="002755D7" w:rsidRDefault="00511697" w:rsidP="00511697">
      <w:pPr>
        <w:numPr>
          <w:ilvl w:val="0"/>
          <w:numId w:val="14"/>
        </w:numPr>
        <w:autoSpaceDE w:val="0"/>
        <w:autoSpaceDN w:val="0"/>
        <w:adjustRightInd w:val="0"/>
        <w:jc w:val="both"/>
        <w:rPr>
          <w:rFonts w:ascii="Calibri" w:hAnsi="Calibri" w:cs="Calibri"/>
          <w:sz w:val="22"/>
          <w:szCs w:val="22"/>
        </w:rPr>
      </w:pPr>
      <w:r w:rsidRPr="002755D7">
        <w:rPr>
          <w:rFonts w:ascii="Calibri" w:hAnsi="Calibri" w:cs="Calibri"/>
          <w:sz w:val="22"/>
          <w:szCs w:val="22"/>
        </w:rPr>
        <w:t>udostępnienia pomieszczeń, w których montowane będą instalacje niezbędne dla realizacji przedmiotu umowy,</w:t>
      </w:r>
    </w:p>
    <w:p w14:paraId="05688020" w14:textId="77777777" w:rsidR="00511697" w:rsidRPr="002755D7" w:rsidRDefault="00511697" w:rsidP="00511697">
      <w:pPr>
        <w:numPr>
          <w:ilvl w:val="0"/>
          <w:numId w:val="14"/>
        </w:numPr>
        <w:autoSpaceDE w:val="0"/>
        <w:autoSpaceDN w:val="0"/>
        <w:adjustRightInd w:val="0"/>
        <w:rPr>
          <w:rFonts w:ascii="Calibri" w:hAnsi="Calibri" w:cs="Calibri"/>
          <w:sz w:val="22"/>
          <w:szCs w:val="22"/>
        </w:rPr>
      </w:pPr>
      <w:r w:rsidRPr="002755D7">
        <w:rPr>
          <w:rFonts w:ascii="Calibri" w:hAnsi="Calibri" w:cs="Calibri"/>
          <w:sz w:val="22"/>
          <w:szCs w:val="22"/>
        </w:rPr>
        <w:t>udostępnienia infrastruktury niezbędnej do realizacji inwestycji stanowiącej przedmiot umowy.</w:t>
      </w:r>
    </w:p>
    <w:p w14:paraId="1507FDAE" w14:textId="77777777" w:rsidR="00511697" w:rsidRPr="002755D7" w:rsidRDefault="00511697" w:rsidP="00511697">
      <w:pPr>
        <w:jc w:val="center"/>
        <w:rPr>
          <w:rFonts w:ascii="Calibri" w:hAnsi="Calibri" w:cs="Calibri"/>
          <w:b/>
          <w:sz w:val="22"/>
          <w:szCs w:val="22"/>
        </w:rPr>
      </w:pPr>
      <w:r w:rsidRPr="002755D7">
        <w:rPr>
          <w:rFonts w:ascii="Calibri" w:hAnsi="Calibri" w:cs="Calibri"/>
          <w:b/>
          <w:sz w:val="22"/>
          <w:szCs w:val="22"/>
        </w:rPr>
        <w:t>§ 9</w:t>
      </w:r>
    </w:p>
    <w:p w14:paraId="6E9BBC92" w14:textId="77777777" w:rsidR="00511697" w:rsidRPr="002755D7" w:rsidRDefault="00511697" w:rsidP="00511697">
      <w:pPr>
        <w:jc w:val="center"/>
        <w:rPr>
          <w:rFonts w:ascii="Calibri" w:hAnsi="Calibri" w:cs="Calibri"/>
          <w:b/>
          <w:bCs/>
          <w:sz w:val="22"/>
          <w:szCs w:val="22"/>
        </w:rPr>
      </w:pPr>
      <w:r w:rsidRPr="002755D7">
        <w:rPr>
          <w:rFonts w:ascii="Calibri" w:hAnsi="Calibri" w:cs="Calibri"/>
          <w:b/>
          <w:bCs/>
          <w:sz w:val="22"/>
          <w:szCs w:val="22"/>
        </w:rPr>
        <w:t>WARTOŚĆ PRZEDMIOTU UMOWY ORAZ WARUNKI PŁATNOŚCI</w:t>
      </w:r>
    </w:p>
    <w:p w14:paraId="679E2E5D" w14:textId="77777777" w:rsidR="00511697" w:rsidRPr="002755D7" w:rsidRDefault="00511697" w:rsidP="00511697">
      <w:pPr>
        <w:numPr>
          <w:ilvl w:val="0"/>
          <w:numId w:val="5"/>
        </w:numPr>
        <w:jc w:val="both"/>
        <w:rPr>
          <w:rFonts w:ascii="Calibri" w:hAnsi="Calibri" w:cs="Calibri"/>
          <w:sz w:val="22"/>
          <w:szCs w:val="22"/>
        </w:rPr>
      </w:pPr>
      <w:r w:rsidRPr="002755D7">
        <w:rPr>
          <w:rFonts w:ascii="Calibri" w:hAnsi="Calibri" w:cs="Calibri"/>
          <w:color w:val="000000"/>
          <w:sz w:val="22"/>
          <w:szCs w:val="22"/>
        </w:rPr>
        <w:t xml:space="preserve">Szacunkową wartość przedmiotu umowy </w:t>
      </w:r>
      <w:r w:rsidRPr="002755D7">
        <w:rPr>
          <w:rFonts w:ascii="Calibri" w:hAnsi="Calibri" w:cs="Calibri"/>
          <w:sz w:val="22"/>
          <w:szCs w:val="22"/>
        </w:rPr>
        <w:t>ustala się w dniu jej podpisywania, z zastrzeżeniem ust. 3 niniejszego paragrafu na kwotę:</w:t>
      </w:r>
      <w:r w:rsidRPr="002755D7">
        <w:rPr>
          <w:rFonts w:ascii="Calibri" w:hAnsi="Calibri" w:cs="Calibri"/>
          <w:color w:val="000000"/>
          <w:sz w:val="22"/>
          <w:szCs w:val="22"/>
        </w:rPr>
        <w:t xml:space="preserve"> netto ………………….,brutto…………(słownie:….).</w:t>
      </w:r>
    </w:p>
    <w:p w14:paraId="3A659368" w14:textId="77777777" w:rsidR="00511697" w:rsidRPr="002755D7" w:rsidRDefault="00511697" w:rsidP="00511697">
      <w:pPr>
        <w:numPr>
          <w:ilvl w:val="0"/>
          <w:numId w:val="5"/>
        </w:numPr>
        <w:jc w:val="both"/>
        <w:rPr>
          <w:rFonts w:ascii="Calibri" w:hAnsi="Calibri" w:cs="Calibri"/>
          <w:sz w:val="22"/>
          <w:szCs w:val="22"/>
        </w:rPr>
      </w:pPr>
      <w:r w:rsidRPr="002755D7">
        <w:rPr>
          <w:rFonts w:ascii="Calibri" w:hAnsi="Calibri" w:cs="Calibri"/>
          <w:sz w:val="22"/>
          <w:szCs w:val="22"/>
        </w:rPr>
        <w:t xml:space="preserve">Wykonawcy przysługuje za wykonanie przedmiotu umowy wynagrodzenie ustalone na podstawie cen jednostkowych przedstawionych w ofercie cenowej, która stanowi integralną część umowy                      ( </w:t>
      </w:r>
      <w:r w:rsidRPr="002755D7">
        <w:rPr>
          <w:rFonts w:ascii="Calibri" w:hAnsi="Calibri" w:cs="Calibri"/>
          <w:i/>
          <w:sz w:val="22"/>
          <w:szCs w:val="22"/>
        </w:rPr>
        <w:t>Załącznik</w:t>
      </w:r>
      <w:r w:rsidRPr="002755D7">
        <w:rPr>
          <w:rFonts w:ascii="Calibri" w:hAnsi="Calibri" w:cs="Calibri"/>
          <w:sz w:val="22"/>
          <w:szCs w:val="22"/>
        </w:rPr>
        <w:t xml:space="preserve"> </w:t>
      </w:r>
      <w:r w:rsidRPr="002755D7">
        <w:rPr>
          <w:rFonts w:ascii="Calibri" w:hAnsi="Calibri" w:cs="Calibri"/>
          <w:i/>
          <w:sz w:val="22"/>
          <w:szCs w:val="22"/>
        </w:rPr>
        <w:t>Nr 1)</w:t>
      </w:r>
      <w:r w:rsidRPr="002755D7">
        <w:rPr>
          <w:rFonts w:ascii="Calibri" w:hAnsi="Calibri" w:cs="Calibri"/>
          <w:sz w:val="22"/>
          <w:szCs w:val="22"/>
        </w:rPr>
        <w:t>.</w:t>
      </w:r>
    </w:p>
    <w:p w14:paraId="65D4CCA7" w14:textId="77777777" w:rsidR="00511697" w:rsidRPr="002755D7" w:rsidRDefault="00511697" w:rsidP="00511697">
      <w:pPr>
        <w:numPr>
          <w:ilvl w:val="0"/>
          <w:numId w:val="5"/>
        </w:numPr>
        <w:jc w:val="both"/>
        <w:rPr>
          <w:rStyle w:val="FontStyle68"/>
          <w:rFonts w:ascii="Calibri" w:hAnsi="Calibri" w:cs="Calibri"/>
          <w:sz w:val="22"/>
          <w:szCs w:val="22"/>
        </w:rPr>
      </w:pPr>
      <w:r w:rsidRPr="002755D7">
        <w:rPr>
          <w:rStyle w:val="FontStyle68"/>
          <w:rFonts w:ascii="Calibri" w:hAnsi="Calibri" w:cs="Calibri"/>
          <w:sz w:val="22"/>
          <w:szCs w:val="22"/>
        </w:rPr>
        <w:t>Ceny jednostkowe są ustalone na okres obowiązywania umowy i obejmują wszystkie elementy przedmiotu umowy.</w:t>
      </w:r>
    </w:p>
    <w:p w14:paraId="2FBC14A3" w14:textId="77777777" w:rsidR="00511697" w:rsidRPr="002755D7" w:rsidRDefault="00511697" w:rsidP="00511697">
      <w:pPr>
        <w:numPr>
          <w:ilvl w:val="0"/>
          <w:numId w:val="5"/>
        </w:numPr>
        <w:jc w:val="both"/>
        <w:rPr>
          <w:rFonts w:ascii="Calibri" w:hAnsi="Calibri" w:cs="Calibri"/>
          <w:sz w:val="22"/>
          <w:szCs w:val="22"/>
        </w:rPr>
      </w:pPr>
      <w:r w:rsidRPr="002755D7">
        <w:rPr>
          <w:rFonts w:ascii="Calibri" w:hAnsi="Calibri" w:cs="Calibri"/>
          <w:sz w:val="22"/>
          <w:szCs w:val="22"/>
        </w:rPr>
        <w:t>Zamawiający nie jest zobowiązany skorzystać z usług telekomunikacyjnych (połączeń) w pełnym zakresie i wysokości. Usługi telekomunikacyjne będą realizowane według potrzeb Zamawiającego i mogą różnić się w stosunku do ilości szacunkowych podanych w Formularzu Cenowym.</w:t>
      </w:r>
    </w:p>
    <w:p w14:paraId="5D706F41" w14:textId="77777777" w:rsidR="00511697" w:rsidRPr="002755D7" w:rsidRDefault="00511697" w:rsidP="00511697">
      <w:pPr>
        <w:numPr>
          <w:ilvl w:val="0"/>
          <w:numId w:val="5"/>
        </w:numPr>
        <w:jc w:val="both"/>
        <w:rPr>
          <w:rFonts w:ascii="Calibri" w:hAnsi="Calibri" w:cs="Calibri"/>
          <w:sz w:val="22"/>
          <w:szCs w:val="22"/>
        </w:rPr>
      </w:pPr>
      <w:r w:rsidRPr="002755D7">
        <w:rPr>
          <w:rFonts w:ascii="Calibri" w:hAnsi="Calibri" w:cs="Calibri"/>
          <w:sz w:val="22"/>
          <w:szCs w:val="22"/>
        </w:rPr>
        <w:t>Okresem rozliczeniowym jest okres jednego miesiąca kalendarzowego.</w:t>
      </w:r>
    </w:p>
    <w:p w14:paraId="3D68F9BD" w14:textId="77777777" w:rsidR="00511697" w:rsidRPr="002755D7" w:rsidRDefault="00511697" w:rsidP="00511697">
      <w:pPr>
        <w:numPr>
          <w:ilvl w:val="0"/>
          <w:numId w:val="5"/>
        </w:numPr>
        <w:jc w:val="both"/>
        <w:rPr>
          <w:rFonts w:ascii="Calibri" w:hAnsi="Calibri" w:cs="Calibri"/>
          <w:sz w:val="22"/>
          <w:szCs w:val="22"/>
        </w:rPr>
      </w:pPr>
      <w:r w:rsidRPr="002755D7">
        <w:rPr>
          <w:rFonts w:ascii="Calibri" w:hAnsi="Calibri" w:cs="Calibri"/>
          <w:sz w:val="22"/>
          <w:szCs w:val="22"/>
        </w:rPr>
        <w:t>Wykonawca w fakturze wyszczególni odpowiednio rodzaje i ilości połączeń, miesięczne abonamenty, dzierżawę sprzętu podając wartości netto, kwotę VAT oraz wartości brutto.</w:t>
      </w:r>
    </w:p>
    <w:p w14:paraId="7F419B6D" w14:textId="77777777" w:rsidR="00511697" w:rsidRPr="002755D7" w:rsidRDefault="00511697" w:rsidP="00511697">
      <w:pPr>
        <w:numPr>
          <w:ilvl w:val="0"/>
          <w:numId w:val="5"/>
        </w:numPr>
        <w:ind w:right="-30"/>
        <w:jc w:val="both"/>
        <w:rPr>
          <w:rFonts w:ascii="Calibri" w:hAnsi="Calibri" w:cs="Calibri"/>
          <w:bCs/>
          <w:sz w:val="22"/>
          <w:szCs w:val="22"/>
        </w:rPr>
      </w:pPr>
      <w:r w:rsidRPr="002755D7">
        <w:rPr>
          <w:rFonts w:ascii="Calibri" w:hAnsi="Calibri" w:cs="Calibri"/>
          <w:sz w:val="22"/>
          <w:szCs w:val="22"/>
        </w:rPr>
        <w:t xml:space="preserve">W trakcie trwania umowy nie przewiduje się zmiany cen za wyjątkiem przewidzianym w </w:t>
      </w:r>
      <w:r w:rsidRPr="002755D7">
        <w:rPr>
          <w:rFonts w:ascii="Calibri" w:hAnsi="Calibri" w:cs="Calibri"/>
          <w:b/>
          <w:sz w:val="22"/>
          <w:szCs w:val="22"/>
        </w:rPr>
        <w:t xml:space="preserve">§ 11 pkt 10  </w:t>
      </w:r>
      <w:r w:rsidRPr="002755D7">
        <w:rPr>
          <w:rFonts w:ascii="Calibri" w:hAnsi="Calibri" w:cs="Calibri"/>
          <w:bCs/>
          <w:sz w:val="22"/>
          <w:szCs w:val="22"/>
        </w:rPr>
        <w:t>niniejszej umowy.</w:t>
      </w:r>
    </w:p>
    <w:p w14:paraId="12F4A7A6" w14:textId="77777777" w:rsidR="00511697" w:rsidRPr="002755D7" w:rsidRDefault="00511697" w:rsidP="00511697">
      <w:pPr>
        <w:numPr>
          <w:ilvl w:val="0"/>
          <w:numId w:val="5"/>
        </w:numPr>
        <w:jc w:val="both"/>
        <w:rPr>
          <w:rFonts w:ascii="Calibri" w:hAnsi="Calibri" w:cs="Calibri"/>
          <w:sz w:val="22"/>
          <w:szCs w:val="22"/>
        </w:rPr>
      </w:pPr>
      <w:r w:rsidRPr="002755D7">
        <w:rPr>
          <w:rFonts w:ascii="Calibri" w:hAnsi="Calibri" w:cs="Calibri"/>
          <w:sz w:val="22"/>
          <w:szCs w:val="22"/>
        </w:rPr>
        <w:t xml:space="preserve">Faktura będzie płatna w terminie </w:t>
      </w:r>
      <w:r w:rsidRPr="002755D7">
        <w:rPr>
          <w:rFonts w:ascii="Calibri" w:hAnsi="Calibri" w:cs="Calibri"/>
          <w:b/>
          <w:sz w:val="22"/>
          <w:szCs w:val="22"/>
        </w:rPr>
        <w:t>30 dni</w:t>
      </w:r>
      <w:r w:rsidRPr="002755D7">
        <w:rPr>
          <w:rFonts w:ascii="Calibri" w:hAnsi="Calibri" w:cs="Calibri"/>
          <w:sz w:val="22"/>
          <w:szCs w:val="22"/>
        </w:rPr>
        <w:t xml:space="preserve"> od daty jej wystawienia. </w:t>
      </w:r>
    </w:p>
    <w:p w14:paraId="4ED0594E" w14:textId="77777777" w:rsidR="00511697" w:rsidRPr="005704BB" w:rsidRDefault="00511697" w:rsidP="00511697">
      <w:pPr>
        <w:numPr>
          <w:ilvl w:val="0"/>
          <w:numId w:val="5"/>
        </w:numPr>
        <w:suppressAutoHyphens w:val="0"/>
        <w:spacing w:line="276" w:lineRule="auto"/>
        <w:jc w:val="both"/>
        <w:rPr>
          <w:rFonts w:ascii="Calibri" w:hAnsi="Calibri" w:cs="Calibri"/>
          <w:b/>
          <w:bCs/>
          <w:sz w:val="24"/>
          <w:szCs w:val="24"/>
        </w:rPr>
      </w:pPr>
      <w:r w:rsidRPr="005704BB">
        <w:rPr>
          <w:rFonts w:ascii="Calibri" w:hAnsi="Calibri" w:cs="Calibri"/>
          <w:sz w:val="24"/>
          <w:szCs w:val="24"/>
        </w:rPr>
        <w:t xml:space="preserve">W trakcie realizacji zamówienia określonego niniejszą umową obowiązują zapisy Ustawy z dnia 09.11.2018r. o elektronicznym fakturowaniu w zamówieniach publicznych, koncesjach na roboty budowlane lub usługi oraz partnerstwie publiczno-prywatnym (Dz.U. z 2020r., poz. 1666 z </w:t>
      </w:r>
      <w:proofErr w:type="spellStart"/>
      <w:r w:rsidRPr="005704BB">
        <w:rPr>
          <w:rFonts w:ascii="Calibri" w:hAnsi="Calibri" w:cs="Calibri"/>
          <w:sz w:val="24"/>
          <w:szCs w:val="24"/>
        </w:rPr>
        <w:t>późn</w:t>
      </w:r>
      <w:proofErr w:type="spellEnd"/>
      <w:r w:rsidRPr="005704BB">
        <w:rPr>
          <w:rFonts w:ascii="Calibri" w:hAnsi="Calibri" w:cs="Calibri"/>
          <w:sz w:val="24"/>
          <w:szCs w:val="24"/>
        </w:rPr>
        <w:t xml:space="preserve">. </w:t>
      </w:r>
      <w:proofErr w:type="spellStart"/>
      <w:r w:rsidRPr="005704BB">
        <w:rPr>
          <w:rFonts w:ascii="Calibri" w:hAnsi="Calibri" w:cs="Calibri"/>
          <w:sz w:val="24"/>
          <w:szCs w:val="24"/>
        </w:rPr>
        <w:t>zmn</w:t>
      </w:r>
      <w:proofErr w:type="spellEnd"/>
      <w:r w:rsidRPr="005704BB">
        <w:rPr>
          <w:rFonts w:ascii="Calibri" w:hAnsi="Calibri" w:cs="Calibri"/>
          <w:sz w:val="24"/>
          <w:szCs w:val="24"/>
        </w:rPr>
        <w:t xml:space="preserve">.). Przesyłanie faktur VAT, duplikatów tych faktur oraz ich korekt przez Wykonawcę następuje za pośrednictwem poczty elektronicznej na adres: </w:t>
      </w:r>
      <w:r>
        <w:rPr>
          <w:rFonts w:ascii="Calibri" w:eastAsia="Calibri" w:hAnsi="Calibri" w:cs="Calibri"/>
          <w:color w:val="0000FF"/>
          <w:sz w:val="24"/>
          <w:szCs w:val="24"/>
          <w:u w:val="single"/>
        </w:rPr>
        <w:t>faktury</w:t>
      </w:r>
      <w:r w:rsidRPr="005704BB">
        <w:rPr>
          <w:rFonts w:ascii="Calibri" w:eastAsia="Calibri" w:hAnsi="Calibri" w:cs="Calibri"/>
          <w:color w:val="0000FF"/>
          <w:sz w:val="24"/>
          <w:szCs w:val="24"/>
          <w:u w:val="single"/>
        </w:rPr>
        <w:t>@szpital.kalisz.pl</w:t>
      </w:r>
      <w:r w:rsidRPr="005704BB">
        <w:rPr>
          <w:rFonts w:ascii="Calibri" w:hAnsi="Calibri" w:cs="Calibri"/>
          <w:sz w:val="24"/>
          <w:szCs w:val="24"/>
        </w:rPr>
        <w:t xml:space="preserve"> lub za pośrednictwem Platformy Elektronicznego Fakturowania. </w:t>
      </w:r>
      <w:r w:rsidRPr="005704BB">
        <w:rPr>
          <w:rFonts w:ascii="Calibri" w:hAnsi="Calibri" w:cs="Calibri"/>
          <w:b/>
          <w:bCs/>
          <w:sz w:val="24"/>
          <w:szCs w:val="24"/>
        </w:rPr>
        <w:t xml:space="preserve">Z dniem wprowadzenia systemu e-faktur jako obowiązującego standardu faktura powinna być dostarczona wyłącznie przy użyciu </w:t>
      </w:r>
      <w:proofErr w:type="spellStart"/>
      <w:r w:rsidRPr="005704BB">
        <w:rPr>
          <w:rFonts w:ascii="Calibri" w:hAnsi="Calibri" w:cs="Calibri"/>
          <w:b/>
          <w:bCs/>
          <w:sz w:val="24"/>
          <w:szCs w:val="24"/>
        </w:rPr>
        <w:t>KSeFu</w:t>
      </w:r>
      <w:proofErr w:type="spellEnd"/>
      <w:r w:rsidRPr="005704BB">
        <w:rPr>
          <w:rFonts w:ascii="Calibri" w:hAnsi="Calibri" w:cs="Calibri"/>
          <w:b/>
          <w:bCs/>
          <w:sz w:val="24"/>
          <w:szCs w:val="24"/>
        </w:rPr>
        <w:t>.</w:t>
      </w:r>
    </w:p>
    <w:p w14:paraId="29FEE28C" w14:textId="77777777" w:rsidR="00511697" w:rsidRPr="002755D7" w:rsidRDefault="00511697" w:rsidP="00511697">
      <w:pPr>
        <w:numPr>
          <w:ilvl w:val="0"/>
          <w:numId w:val="5"/>
        </w:numPr>
        <w:jc w:val="both"/>
        <w:rPr>
          <w:rFonts w:ascii="Calibri" w:hAnsi="Calibri" w:cs="Calibri"/>
          <w:sz w:val="22"/>
          <w:szCs w:val="22"/>
        </w:rPr>
      </w:pPr>
      <w:r w:rsidRPr="002755D7">
        <w:rPr>
          <w:rFonts w:ascii="Calibri" w:hAnsi="Calibri" w:cs="Calibri"/>
          <w:sz w:val="22"/>
          <w:szCs w:val="22"/>
        </w:rPr>
        <w:t>Zamawiający upoważnia Wykonawcę do wystawiania faktur VAT bez jego podpisu.</w:t>
      </w:r>
    </w:p>
    <w:p w14:paraId="3245ED33" w14:textId="77777777" w:rsidR="00511697" w:rsidRPr="002755D7" w:rsidRDefault="00511697" w:rsidP="00511697">
      <w:pPr>
        <w:numPr>
          <w:ilvl w:val="0"/>
          <w:numId w:val="5"/>
        </w:numPr>
        <w:overflowPunct w:val="0"/>
        <w:autoSpaceDE w:val="0"/>
        <w:autoSpaceDN w:val="0"/>
        <w:adjustRightInd w:val="0"/>
        <w:jc w:val="both"/>
        <w:textAlignment w:val="baseline"/>
        <w:rPr>
          <w:rFonts w:ascii="Calibri" w:hAnsi="Calibri" w:cs="Calibri"/>
          <w:sz w:val="22"/>
          <w:szCs w:val="22"/>
        </w:rPr>
      </w:pPr>
      <w:r w:rsidRPr="002755D7">
        <w:rPr>
          <w:rFonts w:ascii="Calibri" w:hAnsi="Calibri" w:cs="Calibri"/>
          <w:sz w:val="22"/>
          <w:szCs w:val="22"/>
        </w:rPr>
        <w:t>Wykonawca zobowiązuje się do sygnowania faktury VAT numerem umowy.</w:t>
      </w:r>
      <w:r w:rsidRPr="002755D7">
        <w:rPr>
          <w:rFonts w:ascii="Calibri" w:hAnsi="Calibri" w:cs="Calibri"/>
          <w:bCs/>
          <w:sz w:val="22"/>
          <w:szCs w:val="22"/>
        </w:rPr>
        <w:t xml:space="preserve"> </w:t>
      </w:r>
    </w:p>
    <w:p w14:paraId="3FA99D49" w14:textId="77777777" w:rsidR="00511697" w:rsidRPr="002755D7" w:rsidRDefault="00511697" w:rsidP="00511697">
      <w:pPr>
        <w:numPr>
          <w:ilvl w:val="0"/>
          <w:numId w:val="5"/>
        </w:numPr>
        <w:jc w:val="both"/>
        <w:rPr>
          <w:rFonts w:ascii="Calibri" w:hAnsi="Calibri" w:cs="Calibri"/>
          <w:sz w:val="22"/>
          <w:szCs w:val="22"/>
        </w:rPr>
      </w:pPr>
      <w:r w:rsidRPr="002755D7">
        <w:rPr>
          <w:rFonts w:ascii="Calibri" w:hAnsi="Calibri" w:cs="Calibri"/>
          <w:sz w:val="22"/>
          <w:szCs w:val="22"/>
        </w:rPr>
        <w:t>Faktury wystawiane będą w walucie polskiej i w takiej też walucie będą realizowane przez Zamawiającego płatności.</w:t>
      </w:r>
    </w:p>
    <w:p w14:paraId="6903D89A" w14:textId="77777777" w:rsidR="00511697" w:rsidRPr="002755D7" w:rsidRDefault="00511697" w:rsidP="00511697">
      <w:pPr>
        <w:numPr>
          <w:ilvl w:val="0"/>
          <w:numId w:val="5"/>
        </w:numPr>
        <w:jc w:val="both"/>
        <w:rPr>
          <w:rFonts w:ascii="Calibri" w:hAnsi="Calibri" w:cs="Calibri"/>
          <w:sz w:val="22"/>
          <w:szCs w:val="22"/>
        </w:rPr>
      </w:pPr>
      <w:r w:rsidRPr="002755D7">
        <w:rPr>
          <w:rFonts w:ascii="Calibri" w:hAnsi="Calibri" w:cs="Calibri"/>
          <w:sz w:val="22"/>
          <w:szCs w:val="22"/>
        </w:rPr>
        <w:t>Zamawiający zastrzega sobie, że ewentualna cesja wierzytelności nie może być dokonana bez uprzedniej zgody podmiotu tworzącego zgodnie z art. 54 ust. 5 ustawy z dn. 15.04.2011 roku o działalności leczniczej (Dz. U. z 2022 r., poz. 633 tekst jednolity).</w:t>
      </w:r>
    </w:p>
    <w:p w14:paraId="5399790A" w14:textId="77777777" w:rsidR="00511697" w:rsidRPr="002755D7" w:rsidRDefault="00511697" w:rsidP="00511697">
      <w:pPr>
        <w:autoSpaceDE w:val="0"/>
        <w:autoSpaceDN w:val="0"/>
        <w:adjustRightInd w:val="0"/>
        <w:jc w:val="center"/>
        <w:rPr>
          <w:rFonts w:ascii="Calibri" w:hAnsi="Calibri" w:cs="Calibri"/>
          <w:b/>
          <w:bCs/>
          <w:sz w:val="22"/>
          <w:szCs w:val="22"/>
        </w:rPr>
      </w:pPr>
      <w:r w:rsidRPr="002755D7">
        <w:rPr>
          <w:rFonts w:ascii="Calibri" w:hAnsi="Calibri" w:cs="Calibri"/>
          <w:b/>
          <w:bCs/>
          <w:sz w:val="22"/>
          <w:szCs w:val="22"/>
        </w:rPr>
        <w:t>§ 10</w:t>
      </w:r>
    </w:p>
    <w:p w14:paraId="41C56074" w14:textId="77777777" w:rsidR="00511697" w:rsidRPr="002755D7" w:rsidRDefault="00511697" w:rsidP="00511697">
      <w:pPr>
        <w:autoSpaceDE w:val="0"/>
        <w:autoSpaceDN w:val="0"/>
        <w:adjustRightInd w:val="0"/>
        <w:jc w:val="center"/>
        <w:rPr>
          <w:rFonts w:ascii="Calibri" w:hAnsi="Calibri" w:cs="Calibri"/>
          <w:b/>
          <w:bCs/>
          <w:sz w:val="22"/>
          <w:szCs w:val="22"/>
        </w:rPr>
      </w:pPr>
      <w:r w:rsidRPr="002755D7">
        <w:rPr>
          <w:rFonts w:ascii="Calibri" w:hAnsi="Calibri" w:cs="Calibri"/>
          <w:b/>
          <w:bCs/>
          <w:sz w:val="22"/>
          <w:szCs w:val="22"/>
        </w:rPr>
        <w:t>ZASADY REALIZACJI PRZEDMIOTU UMOWY</w:t>
      </w:r>
    </w:p>
    <w:p w14:paraId="4C122A97" w14:textId="77777777" w:rsidR="00511697" w:rsidRPr="002755D7" w:rsidRDefault="00511697" w:rsidP="00511697">
      <w:pPr>
        <w:numPr>
          <w:ilvl w:val="0"/>
          <w:numId w:val="15"/>
        </w:numPr>
        <w:tabs>
          <w:tab w:val="clear" w:pos="720"/>
        </w:tabs>
        <w:ind w:left="426" w:hanging="578"/>
        <w:jc w:val="both"/>
        <w:rPr>
          <w:rFonts w:ascii="Calibri" w:hAnsi="Calibri" w:cs="Calibri"/>
          <w:sz w:val="22"/>
          <w:szCs w:val="22"/>
        </w:rPr>
      </w:pPr>
      <w:r w:rsidRPr="002755D7">
        <w:rPr>
          <w:rFonts w:ascii="Calibri" w:hAnsi="Calibri" w:cs="Calibri"/>
          <w:sz w:val="22"/>
          <w:szCs w:val="22"/>
        </w:rPr>
        <w:t>Dostarczany przez Wykonawcę sprzęt celem realizacji usług będących przedmiotem umowy musi być  fabrycznie nowy.</w:t>
      </w:r>
    </w:p>
    <w:p w14:paraId="6FF8C4A2" w14:textId="77777777" w:rsidR="00511697" w:rsidRPr="002755D7" w:rsidRDefault="00511697" w:rsidP="00511697">
      <w:pPr>
        <w:numPr>
          <w:ilvl w:val="0"/>
          <w:numId w:val="15"/>
        </w:numPr>
        <w:tabs>
          <w:tab w:val="clear" w:pos="720"/>
        </w:tabs>
        <w:ind w:left="426" w:hanging="578"/>
        <w:jc w:val="both"/>
        <w:rPr>
          <w:rFonts w:ascii="Calibri" w:hAnsi="Calibri" w:cs="Calibri"/>
          <w:sz w:val="22"/>
          <w:szCs w:val="22"/>
        </w:rPr>
      </w:pPr>
      <w:r w:rsidRPr="002755D7">
        <w:rPr>
          <w:rFonts w:ascii="Calibri" w:hAnsi="Calibri" w:cs="Calibri"/>
          <w:sz w:val="22"/>
          <w:szCs w:val="22"/>
        </w:rPr>
        <w:t>Wykonawca zobowiązany jest do zapewnienia pełnego serwisu na cały zainstalowany sprzęt w okresie obowiązywania umowy na świadczenie usługi będącej przedmiotem niniejszej umowy.</w:t>
      </w:r>
    </w:p>
    <w:p w14:paraId="359C7CA1" w14:textId="77777777" w:rsidR="00511697" w:rsidRPr="002755D7" w:rsidRDefault="00511697" w:rsidP="00511697">
      <w:pPr>
        <w:numPr>
          <w:ilvl w:val="0"/>
          <w:numId w:val="15"/>
        </w:numPr>
        <w:tabs>
          <w:tab w:val="clear" w:pos="720"/>
        </w:tabs>
        <w:ind w:left="426" w:hanging="578"/>
        <w:jc w:val="both"/>
        <w:rPr>
          <w:rFonts w:ascii="Calibri" w:hAnsi="Calibri" w:cs="Calibri"/>
          <w:sz w:val="22"/>
          <w:szCs w:val="22"/>
        </w:rPr>
      </w:pPr>
      <w:r w:rsidRPr="002755D7">
        <w:rPr>
          <w:rFonts w:ascii="Calibri" w:hAnsi="Calibri" w:cs="Calibri"/>
          <w:sz w:val="22"/>
          <w:szCs w:val="22"/>
        </w:rPr>
        <w:lastRenderedPageBreak/>
        <w:t>Warunkiem wykonywania usługi jest zachowanie dotychczasowej numeracji telefonicznej w konfiguracji nie wpływającej na osłabienie możliwości komunikacji głosowej Zamawiającego oraz bez ograniczenia funkcjonalności w zakresie świadczonych usług.</w:t>
      </w:r>
    </w:p>
    <w:p w14:paraId="4F65F70B" w14:textId="77777777" w:rsidR="00511697" w:rsidRPr="002755D7" w:rsidRDefault="00511697" w:rsidP="00511697">
      <w:pPr>
        <w:numPr>
          <w:ilvl w:val="0"/>
          <w:numId w:val="15"/>
        </w:numPr>
        <w:tabs>
          <w:tab w:val="clear" w:pos="720"/>
        </w:tabs>
        <w:ind w:left="426" w:hanging="578"/>
        <w:jc w:val="both"/>
        <w:rPr>
          <w:rFonts w:ascii="Calibri" w:hAnsi="Calibri" w:cs="Calibri"/>
          <w:sz w:val="22"/>
          <w:szCs w:val="22"/>
        </w:rPr>
      </w:pPr>
      <w:r w:rsidRPr="002755D7">
        <w:rPr>
          <w:rFonts w:ascii="Calibri" w:hAnsi="Calibri" w:cs="Calibri"/>
          <w:sz w:val="22"/>
          <w:szCs w:val="22"/>
        </w:rPr>
        <w:t xml:space="preserve">Wykonawca zobowiązany jest do zainstalowania niezbędnego sprzętu i uruchomienia usług </w:t>
      </w:r>
      <w:r w:rsidRPr="002755D7">
        <w:rPr>
          <w:rFonts w:ascii="Calibri" w:hAnsi="Calibri" w:cs="Calibri"/>
          <w:b/>
          <w:bCs/>
          <w:sz w:val="22"/>
          <w:szCs w:val="22"/>
        </w:rPr>
        <w:t>od dnia ………………..</w:t>
      </w:r>
      <w:r w:rsidRPr="002755D7">
        <w:rPr>
          <w:rFonts w:ascii="Calibri" w:hAnsi="Calibri" w:cs="Calibri"/>
          <w:sz w:val="22"/>
          <w:szCs w:val="22"/>
        </w:rPr>
        <w:t>.</w:t>
      </w:r>
    </w:p>
    <w:p w14:paraId="15C33093" w14:textId="77777777" w:rsidR="00511697" w:rsidRPr="002755D7" w:rsidRDefault="00511697" w:rsidP="00511697">
      <w:pPr>
        <w:numPr>
          <w:ilvl w:val="0"/>
          <w:numId w:val="15"/>
        </w:numPr>
        <w:tabs>
          <w:tab w:val="clear" w:pos="720"/>
        </w:tabs>
        <w:ind w:left="426" w:hanging="578"/>
        <w:jc w:val="both"/>
        <w:rPr>
          <w:rFonts w:ascii="Calibri" w:hAnsi="Calibri" w:cs="Calibri"/>
          <w:sz w:val="22"/>
          <w:szCs w:val="22"/>
        </w:rPr>
      </w:pPr>
      <w:r w:rsidRPr="002755D7">
        <w:rPr>
          <w:rFonts w:ascii="Calibri" w:hAnsi="Calibri" w:cs="Calibri"/>
          <w:sz w:val="22"/>
          <w:szCs w:val="22"/>
        </w:rPr>
        <w:t>Uruchomienie systemu nagrywania oraz dostarczenie osprzętu sieciowego zostanie potwierdzone Protokołem odbioru. Podpisany przez obie strony zamówienia protokół będzie stanowił podstawę do rozpoczęcia naliczania opłat przez Wykonawcę.</w:t>
      </w:r>
    </w:p>
    <w:p w14:paraId="7C2B2721" w14:textId="77777777" w:rsidR="00511697" w:rsidRPr="002755D7" w:rsidRDefault="00511697" w:rsidP="00511697">
      <w:pPr>
        <w:numPr>
          <w:ilvl w:val="0"/>
          <w:numId w:val="15"/>
        </w:numPr>
        <w:tabs>
          <w:tab w:val="clear" w:pos="720"/>
        </w:tabs>
        <w:ind w:left="426" w:hanging="578"/>
        <w:jc w:val="both"/>
        <w:rPr>
          <w:rFonts w:ascii="Calibri" w:hAnsi="Calibri" w:cs="Calibri"/>
          <w:sz w:val="22"/>
          <w:szCs w:val="22"/>
        </w:rPr>
      </w:pPr>
      <w:r w:rsidRPr="002755D7">
        <w:rPr>
          <w:rFonts w:ascii="Calibri" w:hAnsi="Calibri" w:cs="Calibri"/>
          <w:sz w:val="22"/>
          <w:szCs w:val="22"/>
        </w:rPr>
        <w:t xml:space="preserve"> Zamawiający dokona odbioru przedmiotu umowy w terminie 2 dni od daty zawiadomienia go przez Wykonawcę o gotowości do odbioru.</w:t>
      </w:r>
    </w:p>
    <w:p w14:paraId="1E8911E1" w14:textId="77777777" w:rsidR="00511697" w:rsidRPr="002755D7" w:rsidRDefault="00511697" w:rsidP="00511697">
      <w:pPr>
        <w:autoSpaceDE w:val="0"/>
        <w:autoSpaceDN w:val="0"/>
        <w:adjustRightInd w:val="0"/>
        <w:jc w:val="center"/>
        <w:rPr>
          <w:rFonts w:ascii="Calibri" w:hAnsi="Calibri" w:cs="Calibri"/>
          <w:b/>
          <w:bCs/>
          <w:sz w:val="22"/>
          <w:szCs w:val="22"/>
        </w:rPr>
      </w:pPr>
      <w:r w:rsidRPr="002755D7">
        <w:rPr>
          <w:rFonts w:ascii="Calibri" w:hAnsi="Calibri" w:cs="Calibri"/>
          <w:b/>
          <w:bCs/>
          <w:sz w:val="22"/>
          <w:szCs w:val="22"/>
        </w:rPr>
        <w:t>§ 11</w:t>
      </w:r>
    </w:p>
    <w:p w14:paraId="0B7FA601" w14:textId="77777777" w:rsidR="00511697" w:rsidRPr="002755D7" w:rsidRDefault="00511697" w:rsidP="00511697">
      <w:pPr>
        <w:autoSpaceDE w:val="0"/>
        <w:autoSpaceDN w:val="0"/>
        <w:adjustRightInd w:val="0"/>
        <w:jc w:val="center"/>
        <w:rPr>
          <w:rFonts w:ascii="Calibri" w:hAnsi="Calibri" w:cs="Calibri"/>
          <w:b/>
          <w:bCs/>
          <w:sz w:val="22"/>
          <w:szCs w:val="22"/>
        </w:rPr>
      </w:pPr>
      <w:r w:rsidRPr="002755D7">
        <w:rPr>
          <w:rFonts w:ascii="Calibri" w:hAnsi="Calibri" w:cs="Calibri"/>
          <w:b/>
          <w:bCs/>
          <w:sz w:val="22"/>
          <w:szCs w:val="22"/>
        </w:rPr>
        <w:t>ZMIANY UMOWY</w:t>
      </w:r>
    </w:p>
    <w:p w14:paraId="3B102FDB" w14:textId="77777777" w:rsidR="00511697" w:rsidRPr="002755D7" w:rsidRDefault="00511697" w:rsidP="00511697">
      <w:pPr>
        <w:autoSpaceDE w:val="0"/>
        <w:jc w:val="both"/>
        <w:rPr>
          <w:rFonts w:ascii="Calibri" w:eastAsia="Calibri" w:hAnsi="Calibri" w:cs="Calibri"/>
          <w:sz w:val="22"/>
          <w:szCs w:val="22"/>
        </w:rPr>
      </w:pPr>
      <w:r w:rsidRPr="002755D7">
        <w:rPr>
          <w:rFonts w:ascii="Calibri" w:eastAsia="Calibri" w:hAnsi="Calibri" w:cs="Calibri"/>
          <w:sz w:val="22"/>
          <w:szCs w:val="22"/>
        </w:rPr>
        <w:t xml:space="preserve">1. Strony dopuszczają możliwość zmian umowy w szczególności w następujących przypadkach: </w:t>
      </w:r>
    </w:p>
    <w:p w14:paraId="7708C6F0" w14:textId="77777777" w:rsidR="00511697" w:rsidRPr="002755D7" w:rsidRDefault="00511697" w:rsidP="00511697">
      <w:pPr>
        <w:autoSpaceDE w:val="0"/>
        <w:jc w:val="both"/>
        <w:rPr>
          <w:rFonts w:ascii="Calibri" w:eastAsia="Calibri" w:hAnsi="Calibri" w:cs="Calibri"/>
          <w:sz w:val="22"/>
          <w:szCs w:val="22"/>
        </w:rPr>
      </w:pPr>
      <w:r w:rsidRPr="002755D7">
        <w:rPr>
          <w:rFonts w:ascii="Calibri" w:eastAsia="Calibri" w:hAnsi="Calibri" w:cs="Calibri"/>
          <w:sz w:val="22"/>
          <w:szCs w:val="22"/>
        </w:rPr>
        <w:t>a) zmiany powszechnie obowiązujących przepisów prawa w zakresie mającym wpływ na realizację przedmiotu umowy lub świadczenia stron;</w:t>
      </w:r>
    </w:p>
    <w:p w14:paraId="26C4D1FC" w14:textId="77777777" w:rsidR="00511697" w:rsidRPr="002755D7" w:rsidRDefault="00511697" w:rsidP="00511697">
      <w:pPr>
        <w:autoSpaceDE w:val="0"/>
        <w:jc w:val="both"/>
        <w:rPr>
          <w:rFonts w:ascii="Calibri" w:eastAsia="Calibri" w:hAnsi="Calibri" w:cs="Calibri"/>
          <w:sz w:val="22"/>
          <w:szCs w:val="22"/>
        </w:rPr>
      </w:pPr>
      <w:r w:rsidRPr="002755D7">
        <w:rPr>
          <w:rFonts w:ascii="Calibri" w:eastAsia="Calibri" w:hAnsi="Calibri" w:cs="Calibri"/>
          <w:sz w:val="22"/>
          <w:szCs w:val="22"/>
        </w:rPr>
        <w:t>b) powstania rozbieżności lub niejasności w rozumieniu pojęć użytych w Umowie, których nie będzie można usunąć w inny sposób, a zmiana umożliwia usunięcia rozbieżności i doprecyzowania umowy w celu jednoznacznej interpretacji jej zapisów przez Strony;</w:t>
      </w:r>
    </w:p>
    <w:p w14:paraId="67B8807E" w14:textId="77777777" w:rsidR="00511697" w:rsidRPr="002755D7" w:rsidRDefault="00511697" w:rsidP="00511697">
      <w:pPr>
        <w:autoSpaceDE w:val="0"/>
        <w:jc w:val="both"/>
        <w:rPr>
          <w:rFonts w:ascii="Calibri" w:eastAsia="Calibri" w:hAnsi="Calibri" w:cs="Calibri"/>
          <w:sz w:val="22"/>
          <w:szCs w:val="22"/>
        </w:rPr>
      </w:pPr>
      <w:r w:rsidRPr="002755D7">
        <w:rPr>
          <w:rFonts w:ascii="Calibri" w:eastAsia="Calibri" w:hAnsi="Calibri" w:cs="Calibri"/>
          <w:sz w:val="22"/>
          <w:szCs w:val="22"/>
        </w:rPr>
        <w:t>c) odmowy wydania przez organy administracji lub inne podmioty wymaganych decyzji, zezwoleń, uzgodnień z przyczyn niezawinionych przez Wykonawcę;</w:t>
      </w:r>
    </w:p>
    <w:p w14:paraId="2C265AB6" w14:textId="77777777" w:rsidR="00511697" w:rsidRPr="002755D7" w:rsidRDefault="00511697" w:rsidP="00511697">
      <w:pPr>
        <w:autoSpaceDE w:val="0"/>
        <w:jc w:val="both"/>
        <w:rPr>
          <w:rFonts w:ascii="Calibri" w:eastAsia="Calibri" w:hAnsi="Calibri" w:cs="Calibri"/>
          <w:sz w:val="22"/>
          <w:szCs w:val="22"/>
        </w:rPr>
      </w:pPr>
      <w:r w:rsidRPr="002755D7">
        <w:rPr>
          <w:rFonts w:ascii="Calibri" w:hAnsi="Calibri" w:cs="Calibri"/>
          <w:sz w:val="22"/>
          <w:szCs w:val="22"/>
        </w:rPr>
        <w:t xml:space="preserve">d) zmiany parametrów </w:t>
      </w:r>
      <w:proofErr w:type="spellStart"/>
      <w:r w:rsidRPr="002755D7">
        <w:rPr>
          <w:rFonts w:ascii="Calibri" w:hAnsi="Calibri" w:cs="Calibri"/>
          <w:sz w:val="22"/>
          <w:szCs w:val="22"/>
        </w:rPr>
        <w:t>internetu</w:t>
      </w:r>
      <w:proofErr w:type="spellEnd"/>
      <w:r w:rsidRPr="002755D7">
        <w:rPr>
          <w:rFonts w:ascii="Calibri" w:hAnsi="Calibri" w:cs="Calibri"/>
          <w:sz w:val="22"/>
          <w:szCs w:val="22"/>
        </w:rPr>
        <w:t xml:space="preserve"> na parametry korzystniejsze dla Zamawiającego lub zmiany wynikające z aktualnie obowiązującego u Wykonawcy Regulaminu świadczenia usług (niniejsze zmiany zostaną wprowadzone o ile istnieją warunki techniczne dla zmiany parametrów usługi)</w:t>
      </w:r>
    </w:p>
    <w:p w14:paraId="5672B209" w14:textId="77777777" w:rsidR="00511697" w:rsidRPr="002755D7" w:rsidRDefault="00511697" w:rsidP="00511697">
      <w:pPr>
        <w:autoSpaceDE w:val="0"/>
        <w:jc w:val="both"/>
        <w:rPr>
          <w:rFonts w:ascii="Calibri" w:eastAsia="Calibri" w:hAnsi="Calibri" w:cs="Calibri"/>
          <w:sz w:val="22"/>
          <w:szCs w:val="22"/>
        </w:rPr>
      </w:pPr>
      <w:r w:rsidRPr="002755D7">
        <w:rPr>
          <w:rFonts w:ascii="Calibri" w:eastAsia="Calibri" w:hAnsi="Calibri" w:cs="Calibri"/>
          <w:sz w:val="22"/>
          <w:szCs w:val="22"/>
        </w:rPr>
        <w:t>e) wystąpienia konieczności wprowadzenia zmian spowodowanych następującymi okolicznościami:</w:t>
      </w:r>
    </w:p>
    <w:p w14:paraId="0924ECC6" w14:textId="77777777" w:rsidR="00511697" w:rsidRPr="002755D7" w:rsidRDefault="00511697" w:rsidP="00511697">
      <w:pPr>
        <w:autoSpaceDE w:val="0"/>
        <w:jc w:val="both"/>
        <w:rPr>
          <w:rFonts w:ascii="Calibri" w:eastAsia="Calibri" w:hAnsi="Calibri" w:cs="Calibri"/>
          <w:sz w:val="22"/>
          <w:szCs w:val="22"/>
        </w:rPr>
      </w:pPr>
      <w:r w:rsidRPr="002755D7">
        <w:rPr>
          <w:rFonts w:ascii="Calibri" w:eastAsia="Calibri" w:hAnsi="Calibri" w:cs="Calibri"/>
          <w:sz w:val="22"/>
          <w:szCs w:val="22"/>
        </w:rPr>
        <w:t>- zaistnienia omyłki pisarskiej lub rachunkowej,</w:t>
      </w:r>
    </w:p>
    <w:p w14:paraId="689C11D0" w14:textId="77777777" w:rsidR="00511697" w:rsidRPr="002755D7" w:rsidRDefault="00511697" w:rsidP="00511697">
      <w:pPr>
        <w:autoSpaceDE w:val="0"/>
        <w:jc w:val="both"/>
        <w:rPr>
          <w:rFonts w:ascii="Calibri" w:eastAsia="Calibri" w:hAnsi="Calibri" w:cs="Calibri"/>
          <w:sz w:val="22"/>
          <w:szCs w:val="22"/>
        </w:rPr>
      </w:pPr>
      <w:r w:rsidRPr="002755D7">
        <w:rPr>
          <w:rFonts w:ascii="Calibri" w:eastAsia="Calibri" w:hAnsi="Calibri" w:cs="Calibri"/>
          <w:sz w:val="22"/>
          <w:szCs w:val="22"/>
        </w:rPr>
        <w:t>- działania siły wyższej uniemożliwiającej wykonania przedmiotu umowy zgodnie z Umową,</w:t>
      </w:r>
    </w:p>
    <w:p w14:paraId="46644702" w14:textId="77777777" w:rsidR="00511697" w:rsidRPr="002755D7" w:rsidRDefault="00511697" w:rsidP="00511697">
      <w:pPr>
        <w:autoSpaceDE w:val="0"/>
        <w:jc w:val="both"/>
        <w:rPr>
          <w:rFonts w:ascii="Calibri" w:eastAsia="Calibri" w:hAnsi="Calibri" w:cs="Calibri"/>
          <w:sz w:val="22"/>
          <w:szCs w:val="22"/>
        </w:rPr>
      </w:pPr>
      <w:r w:rsidRPr="002755D7">
        <w:rPr>
          <w:rFonts w:ascii="Calibri" w:eastAsia="Calibri" w:hAnsi="Calibri" w:cs="Calibri"/>
          <w:sz w:val="22"/>
          <w:szCs w:val="22"/>
        </w:rPr>
        <w:t>- rezygnacji przez Zamawiającego z realizacji z części zakresu przedmiotu Umowy,</w:t>
      </w:r>
    </w:p>
    <w:p w14:paraId="1004E787" w14:textId="77777777" w:rsidR="00511697" w:rsidRPr="002755D7" w:rsidRDefault="00511697" w:rsidP="00511697">
      <w:pPr>
        <w:autoSpaceDE w:val="0"/>
        <w:jc w:val="both"/>
        <w:rPr>
          <w:rFonts w:ascii="Calibri" w:eastAsia="Calibri" w:hAnsi="Calibri" w:cs="Calibri"/>
          <w:sz w:val="22"/>
          <w:szCs w:val="22"/>
        </w:rPr>
      </w:pPr>
      <w:r w:rsidRPr="002755D7">
        <w:rPr>
          <w:rFonts w:ascii="Calibri" w:eastAsia="Calibri" w:hAnsi="Calibri" w:cs="Calibri"/>
          <w:sz w:val="22"/>
          <w:szCs w:val="22"/>
        </w:rPr>
        <w:t xml:space="preserve">- zmiana w zakresie osób uprawnionych do reprezentowania stron </w:t>
      </w:r>
    </w:p>
    <w:p w14:paraId="2732EAAE" w14:textId="77777777" w:rsidR="00511697" w:rsidRPr="002755D7" w:rsidRDefault="00511697" w:rsidP="00511697">
      <w:pPr>
        <w:autoSpaceDE w:val="0"/>
        <w:jc w:val="both"/>
        <w:rPr>
          <w:rFonts w:ascii="Calibri" w:eastAsia="Calibri" w:hAnsi="Calibri" w:cs="Calibri"/>
          <w:sz w:val="22"/>
          <w:szCs w:val="22"/>
        </w:rPr>
      </w:pPr>
      <w:r w:rsidRPr="002755D7">
        <w:rPr>
          <w:rFonts w:ascii="Calibri" w:eastAsia="Calibri" w:hAnsi="Calibri" w:cs="Calibri"/>
          <w:sz w:val="22"/>
          <w:szCs w:val="22"/>
        </w:rPr>
        <w:t xml:space="preserve">f) </w:t>
      </w:r>
      <w:r w:rsidRPr="002755D7">
        <w:rPr>
          <w:rFonts w:ascii="Calibri" w:eastAsia="Calibri" w:hAnsi="Calibri" w:cs="Calibri"/>
          <w:bCs/>
          <w:noProof/>
          <w:sz w:val="22"/>
          <w:szCs w:val="22"/>
        </w:rPr>
        <w:t>zmiany danych stron umowy (np. w wyniku przekształceń, przejęć, itp.), zmiana ta wymaga sporządzenia stosownego aneksu do umowy.</w:t>
      </w:r>
    </w:p>
    <w:p w14:paraId="6761D75F" w14:textId="77777777" w:rsidR="00511697" w:rsidRPr="002755D7" w:rsidRDefault="00511697" w:rsidP="00511697">
      <w:pPr>
        <w:autoSpaceDE w:val="0"/>
        <w:jc w:val="both"/>
        <w:rPr>
          <w:rFonts w:ascii="Calibri" w:eastAsia="Calibri" w:hAnsi="Calibri" w:cs="Calibri"/>
          <w:sz w:val="22"/>
          <w:szCs w:val="22"/>
        </w:rPr>
      </w:pPr>
      <w:r w:rsidRPr="002755D7">
        <w:rPr>
          <w:rFonts w:ascii="Calibri" w:eastAsia="Calibri" w:hAnsi="Calibri" w:cs="Calibri"/>
          <w:sz w:val="22"/>
          <w:szCs w:val="22"/>
        </w:rPr>
        <w:t xml:space="preserve">g) </w:t>
      </w:r>
      <w:r w:rsidRPr="002755D7">
        <w:rPr>
          <w:rFonts w:ascii="Calibri" w:eastAsia="Calibri" w:hAnsi="Calibri" w:cs="Calibri"/>
          <w:bCs/>
          <w:noProof/>
          <w:sz w:val="22"/>
          <w:szCs w:val="22"/>
        </w:rPr>
        <w:t>Zamawiający dopuszcza możliwość zastąpienia dotychczasowego Wykonawcy nowym Wykonawcą jeżeli w wyniku sukcesji, wstępuje w prawa i obowiązki wykonawcy, w następstwie przejęcia, połączenia, podziału, przekształcenia, upadłości, restrukturyzacji, dziedziczenia lub nabycia dotychczasowego wykonawcy lub jego przedsiębiorstwa, o ile nowy wykonawca spełnia warunki udziału w postępowaniu, i nie zachodzą wobec niego podstawy wykluczenia oraz nie pociąga to za sobą innych istotnych zmian umowy - zmiana ta wymaga sporządzenia stosownego aneksu do umowy.</w:t>
      </w:r>
    </w:p>
    <w:p w14:paraId="2F904043" w14:textId="77777777" w:rsidR="00511697" w:rsidRPr="002755D7" w:rsidRDefault="00511697" w:rsidP="00511697">
      <w:pPr>
        <w:widowControl w:val="0"/>
        <w:autoSpaceDN w:val="0"/>
        <w:jc w:val="both"/>
        <w:rPr>
          <w:rFonts w:ascii="Calibri" w:eastAsia="SimSun, 宋体" w:hAnsi="Calibri" w:cs="Calibri"/>
          <w:kern w:val="3"/>
          <w:sz w:val="22"/>
          <w:szCs w:val="22"/>
          <w:lang w:eastAsia="zh-CN" w:bidi="hi-IN"/>
        </w:rPr>
      </w:pPr>
    </w:p>
    <w:p w14:paraId="4BFE21A2" w14:textId="77777777" w:rsidR="00511697" w:rsidRPr="002755D7" w:rsidRDefault="00511697" w:rsidP="00511697">
      <w:pPr>
        <w:widowControl w:val="0"/>
        <w:autoSpaceDN w:val="0"/>
        <w:jc w:val="both"/>
        <w:rPr>
          <w:rFonts w:ascii="Calibri" w:eastAsia="SimSun, 宋体" w:hAnsi="Calibri" w:cs="Calibri"/>
          <w:kern w:val="3"/>
          <w:sz w:val="22"/>
          <w:szCs w:val="22"/>
          <w:lang w:eastAsia="zh-CN" w:bidi="hi-IN"/>
        </w:rPr>
      </w:pPr>
      <w:r w:rsidRPr="002755D7">
        <w:rPr>
          <w:rFonts w:ascii="Calibri" w:eastAsia="SimSun, 宋体" w:hAnsi="Calibri" w:cs="Calibri"/>
          <w:kern w:val="3"/>
          <w:sz w:val="22"/>
          <w:szCs w:val="22"/>
          <w:lang w:eastAsia="zh-CN" w:bidi="hi-IN"/>
        </w:rPr>
        <w:t xml:space="preserve">2. Zmiany mogą zostać wprowadzone jedynie w przypadku, gdy obie strony umowy (Zamawiający i Wykonawca) zgodnie uznają, że zaszły wskazane okoliczności oraz wprowadzenie zmian jest konieczne i niezbędne dla prawidłowej realizacji umowy. </w:t>
      </w:r>
    </w:p>
    <w:p w14:paraId="6F5D0EC7" w14:textId="77777777" w:rsidR="00511697" w:rsidRPr="002755D7" w:rsidRDefault="00511697" w:rsidP="00511697">
      <w:pPr>
        <w:widowControl w:val="0"/>
        <w:autoSpaceDN w:val="0"/>
        <w:jc w:val="both"/>
        <w:rPr>
          <w:rFonts w:ascii="Calibri" w:eastAsia="SimSun, 宋体" w:hAnsi="Calibri" w:cs="Calibri"/>
          <w:b/>
          <w:i/>
          <w:kern w:val="3"/>
          <w:sz w:val="22"/>
          <w:szCs w:val="22"/>
          <w:lang w:eastAsia="zh-CN" w:bidi="hi-IN"/>
        </w:rPr>
      </w:pPr>
      <w:r w:rsidRPr="002755D7">
        <w:rPr>
          <w:rFonts w:ascii="Calibri" w:eastAsia="SimSun, 宋体" w:hAnsi="Calibri" w:cs="Calibri"/>
          <w:kern w:val="3"/>
          <w:sz w:val="22"/>
          <w:szCs w:val="22"/>
          <w:lang w:eastAsia="zh-CN" w:bidi="hi-IN"/>
        </w:rPr>
        <w:t>3</w:t>
      </w:r>
      <w:r w:rsidRPr="002755D7">
        <w:rPr>
          <w:rFonts w:ascii="Calibri" w:eastAsia="SimSun, 宋体" w:hAnsi="Calibri" w:cs="Calibri"/>
          <w:b/>
          <w:i/>
          <w:kern w:val="3"/>
          <w:sz w:val="22"/>
          <w:szCs w:val="22"/>
          <w:lang w:eastAsia="zh-CN" w:bidi="hi-IN"/>
        </w:rPr>
        <w:t xml:space="preserve">. </w:t>
      </w:r>
      <w:r w:rsidRPr="002755D7">
        <w:rPr>
          <w:rFonts w:ascii="Calibri" w:hAnsi="Calibri" w:cs="Calibri"/>
          <w:b/>
          <w:bCs/>
          <w:i/>
          <w:sz w:val="22"/>
          <w:szCs w:val="22"/>
        </w:rPr>
        <w:t xml:space="preserve">Zgodnie z art. 436 pkt 4 lit. b ustawy </w:t>
      </w:r>
      <w:proofErr w:type="spellStart"/>
      <w:r w:rsidRPr="002755D7">
        <w:rPr>
          <w:rFonts w:ascii="Calibri" w:hAnsi="Calibri" w:cs="Calibri"/>
          <w:b/>
          <w:bCs/>
          <w:i/>
          <w:sz w:val="22"/>
          <w:szCs w:val="22"/>
        </w:rPr>
        <w:t>Pzp</w:t>
      </w:r>
      <w:proofErr w:type="spellEnd"/>
      <w:r w:rsidRPr="002755D7">
        <w:rPr>
          <w:rFonts w:ascii="Calibri" w:hAnsi="Calibri" w:cs="Calibri"/>
          <w:b/>
          <w:bCs/>
          <w:i/>
          <w:sz w:val="22"/>
          <w:szCs w:val="22"/>
        </w:rPr>
        <w:t>. Strony zobowiązują się dokonać zmiany wysokości wynagrodzenia należnego Wykonawcy w przypadku:</w:t>
      </w:r>
    </w:p>
    <w:p w14:paraId="600CDAB5" w14:textId="77777777" w:rsidR="00511697" w:rsidRPr="002755D7" w:rsidRDefault="00511697" w:rsidP="00511697">
      <w:pPr>
        <w:spacing w:after="60"/>
        <w:ind w:left="284"/>
        <w:jc w:val="both"/>
        <w:rPr>
          <w:rFonts w:ascii="Calibri" w:hAnsi="Calibri" w:cs="Calibri"/>
          <w:bCs/>
          <w:sz w:val="22"/>
          <w:szCs w:val="22"/>
        </w:rPr>
      </w:pPr>
      <w:r w:rsidRPr="002755D7">
        <w:rPr>
          <w:rFonts w:ascii="Calibri" w:hAnsi="Calibri" w:cs="Calibri"/>
          <w:bCs/>
          <w:sz w:val="22"/>
          <w:szCs w:val="22"/>
        </w:rPr>
        <w:t>a)</w:t>
      </w:r>
      <w:r w:rsidRPr="002755D7">
        <w:rPr>
          <w:rFonts w:ascii="Calibri" w:hAnsi="Calibri" w:cs="Calibri"/>
          <w:bCs/>
          <w:sz w:val="22"/>
          <w:szCs w:val="22"/>
        </w:rPr>
        <w:tab/>
        <w:t>zmiany stawki podatku od towarów i usług oraz podatku akcyzowego,</w:t>
      </w:r>
    </w:p>
    <w:p w14:paraId="682F39AD" w14:textId="77777777" w:rsidR="00511697" w:rsidRPr="002755D7" w:rsidRDefault="00511697" w:rsidP="00511697">
      <w:pPr>
        <w:spacing w:after="60"/>
        <w:ind w:left="284"/>
        <w:jc w:val="both"/>
        <w:rPr>
          <w:rFonts w:ascii="Calibri" w:hAnsi="Calibri" w:cs="Calibri"/>
          <w:bCs/>
          <w:sz w:val="22"/>
          <w:szCs w:val="22"/>
        </w:rPr>
      </w:pPr>
      <w:r w:rsidRPr="002755D7">
        <w:rPr>
          <w:rFonts w:ascii="Calibri" w:hAnsi="Calibri" w:cs="Calibri"/>
          <w:bCs/>
          <w:sz w:val="22"/>
          <w:szCs w:val="22"/>
        </w:rPr>
        <w:t>b)</w:t>
      </w:r>
      <w:r w:rsidRPr="002755D7">
        <w:rPr>
          <w:rFonts w:ascii="Calibri" w:hAnsi="Calibri" w:cs="Calibri"/>
          <w:bCs/>
          <w:sz w:val="22"/>
          <w:szCs w:val="22"/>
        </w:rPr>
        <w:tab/>
        <w:t xml:space="preserve">zmiany wysokości minimalnego wynagrodzenia za pracę albo </w:t>
      </w:r>
      <w:proofErr w:type="spellStart"/>
      <w:r w:rsidRPr="002755D7">
        <w:rPr>
          <w:rFonts w:ascii="Calibri" w:hAnsi="Calibri" w:cs="Calibri"/>
          <w:bCs/>
          <w:sz w:val="22"/>
          <w:szCs w:val="22"/>
        </w:rPr>
        <w:t>wysokosci</w:t>
      </w:r>
      <w:proofErr w:type="spellEnd"/>
      <w:r w:rsidRPr="002755D7">
        <w:rPr>
          <w:rFonts w:ascii="Calibri" w:hAnsi="Calibri" w:cs="Calibri"/>
          <w:bCs/>
          <w:sz w:val="22"/>
          <w:szCs w:val="22"/>
        </w:rPr>
        <w:t xml:space="preserve"> minimalnej stawki godzinowej, ustalonych na podstawie ustawy z dnia 10 października 2002 r. o minimalnym wy-nagrodzeniu za pracę, </w:t>
      </w:r>
    </w:p>
    <w:p w14:paraId="76C49F93" w14:textId="77777777" w:rsidR="00511697" w:rsidRPr="002755D7" w:rsidRDefault="00511697" w:rsidP="00511697">
      <w:pPr>
        <w:spacing w:after="60"/>
        <w:ind w:left="284"/>
        <w:jc w:val="both"/>
        <w:rPr>
          <w:rFonts w:ascii="Calibri" w:hAnsi="Calibri" w:cs="Calibri"/>
          <w:bCs/>
          <w:sz w:val="22"/>
          <w:szCs w:val="22"/>
        </w:rPr>
      </w:pPr>
      <w:r w:rsidRPr="002755D7">
        <w:rPr>
          <w:rFonts w:ascii="Calibri" w:hAnsi="Calibri" w:cs="Calibri"/>
          <w:bCs/>
          <w:sz w:val="22"/>
          <w:szCs w:val="22"/>
        </w:rPr>
        <w:t>c)</w:t>
      </w:r>
      <w:r w:rsidRPr="002755D7">
        <w:rPr>
          <w:rFonts w:ascii="Calibri" w:hAnsi="Calibri" w:cs="Calibri"/>
          <w:bCs/>
          <w:sz w:val="22"/>
          <w:szCs w:val="22"/>
        </w:rPr>
        <w:tab/>
        <w:t>zmiany zasad podlegania ubezpieczeniom społecznym lub ubezpieczeniu zdrowotnemu lub wysokości stawki składki na ubezpieczenia społeczne lub zdrowotne,</w:t>
      </w:r>
    </w:p>
    <w:p w14:paraId="702AC2A9" w14:textId="77777777" w:rsidR="00511697" w:rsidRPr="002755D7" w:rsidRDefault="00511697" w:rsidP="00511697">
      <w:pPr>
        <w:spacing w:after="60"/>
        <w:ind w:left="284"/>
        <w:jc w:val="both"/>
        <w:rPr>
          <w:rFonts w:ascii="Calibri" w:hAnsi="Calibri" w:cs="Calibri"/>
          <w:bCs/>
          <w:sz w:val="22"/>
          <w:szCs w:val="22"/>
        </w:rPr>
      </w:pPr>
      <w:r w:rsidRPr="002755D7">
        <w:rPr>
          <w:rFonts w:ascii="Calibri" w:hAnsi="Calibri" w:cs="Calibri"/>
          <w:bCs/>
          <w:sz w:val="22"/>
          <w:szCs w:val="22"/>
        </w:rPr>
        <w:t>d)</w:t>
      </w:r>
      <w:r w:rsidRPr="002755D7">
        <w:rPr>
          <w:rFonts w:ascii="Calibri" w:hAnsi="Calibri" w:cs="Calibri"/>
          <w:bCs/>
          <w:sz w:val="22"/>
          <w:szCs w:val="22"/>
        </w:rPr>
        <w:tab/>
        <w:t>zasad gromadzenia i wysokości wpłat do pracowniczych planów kapitałowych, o których mowa w ustawie z dnia z dnia 4 października 2018 r. o pracowniczych planach kapitałowych na zasadach i w sposób określony w poniższych zapisach, jeżeli zmiany te będą miały wpływ na koszty wykonania zamówienia przez wykonawcę:</w:t>
      </w:r>
    </w:p>
    <w:p w14:paraId="337ABBC4" w14:textId="77777777" w:rsidR="00511697" w:rsidRPr="002755D7" w:rsidRDefault="00511697" w:rsidP="00511697">
      <w:pPr>
        <w:spacing w:after="60"/>
        <w:ind w:left="284"/>
        <w:jc w:val="both"/>
        <w:rPr>
          <w:rFonts w:ascii="Calibri" w:hAnsi="Calibri" w:cs="Calibri"/>
          <w:bCs/>
          <w:sz w:val="22"/>
          <w:szCs w:val="22"/>
        </w:rPr>
      </w:pPr>
      <w:r w:rsidRPr="002755D7">
        <w:rPr>
          <w:rFonts w:ascii="Calibri" w:hAnsi="Calibri" w:cs="Calibri"/>
          <w:bCs/>
          <w:sz w:val="22"/>
          <w:szCs w:val="22"/>
        </w:rPr>
        <w:lastRenderedPageBreak/>
        <w:t>3.1.</w:t>
      </w:r>
      <w:r w:rsidRPr="002755D7">
        <w:rPr>
          <w:rFonts w:ascii="Calibri" w:hAnsi="Calibri" w:cs="Calibri"/>
          <w:bCs/>
          <w:sz w:val="22"/>
          <w:szCs w:val="22"/>
        </w:rPr>
        <w:tab/>
        <w:t xml:space="preserve">zmiana wysokości wynagrodzenia należnego wykonawcy w przypadku zaistnienia przesłanki, o której mowa w pkt 3 lit. a, będzie odnosić się wyłącznie do części przedmiotu umowy zrealizowanej po dniu wejścia w życie przepisów zmieniających stawkę podatku od towarów i usług oraz podatku akcyzowego, a także wyłącznie do części przedmiotu Umowy, do której zastosowanie znajdzie zmiana stawki podatku od towarów i usług oraz podatku akcyzowego. W przypadku zmiany, o której mowa powyżej wyliczona zostanie wysokość wynagrodzenia brutto na podstawie nowych przepisów przy zachowaniu wysokości wynagrodzenia netto. </w:t>
      </w:r>
    </w:p>
    <w:p w14:paraId="0682171D" w14:textId="77777777" w:rsidR="00511697" w:rsidRPr="002755D7" w:rsidRDefault="00511697" w:rsidP="00511697">
      <w:pPr>
        <w:spacing w:after="60"/>
        <w:ind w:left="284"/>
        <w:jc w:val="both"/>
        <w:rPr>
          <w:rFonts w:ascii="Calibri" w:hAnsi="Calibri" w:cs="Calibri"/>
          <w:bCs/>
          <w:sz w:val="22"/>
          <w:szCs w:val="22"/>
        </w:rPr>
      </w:pPr>
      <w:r w:rsidRPr="002755D7">
        <w:rPr>
          <w:rFonts w:ascii="Calibri" w:hAnsi="Calibri" w:cs="Calibri"/>
          <w:bCs/>
          <w:sz w:val="22"/>
          <w:szCs w:val="22"/>
        </w:rPr>
        <w:t>3.2.</w:t>
      </w:r>
      <w:r w:rsidRPr="002755D7">
        <w:rPr>
          <w:rFonts w:ascii="Calibri" w:hAnsi="Calibri" w:cs="Calibri"/>
          <w:bCs/>
          <w:sz w:val="22"/>
          <w:szCs w:val="22"/>
        </w:rPr>
        <w:tab/>
        <w:t xml:space="preserve">zmiana wysokości wynagrodzenia w przypadku zaistnienia przesłanki, o której mowa w pkt 3 </w:t>
      </w:r>
      <w:proofErr w:type="spellStart"/>
      <w:r w:rsidRPr="002755D7">
        <w:rPr>
          <w:rFonts w:ascii="Calibri" w:hAnsi="Calibri" w:cs="Calibri"/>
          <w:bCs/>
          <w:sz w:val="22"/>
          <w:szCs w:val="22"/>
        </w:rPr>
        <w:t>lit.b</w:t>
      </w:r>
      <w:proofErr w:type="spellEnd"/>
      <w:r w:rsidRPr="002755D7">
        <w:rPr>
          <w:rFonts w:ascii="Calibri" w:hAnsi="Calibri" w:cs="Calibri"/>
          <w:bCs/>
          <w:sz w:val="22"/>
          <w:szCs w:val="22"/>
        </w:rPr>
        <w:t xml:space="preserve">-c, lub d,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 lub zasad gromadzenia i wysokości wpłat do pracowniczych planów kapitałowych. </w:t>
      </w:r>
    </w:p>
    <w:p w14:paraId="47BD5CE5" w14:textId="77777777" w:rsidR="00511697" w:rsidRPr="002755D7" w:rsidRDefault="00511697" w:rsidP="00511697">
      <w:pPr>
        <w:spacing w:after="60"/>
        <w:ind w:left="284"/>
        <w:jc w:val="both"/>
        <w:rPr>
          <w:rFonts w:ascii="Calibri" w:hAnsi="Calibri" w:cs="Calibri"/>
          <w:bCs/>
          <w:sz w:val="22"/>
          <w:szCs w:val="22"/>
        </w:rPr>
      </w:pPr>
      <w:r w:rsidRPr="002755D7">
        <w:rPr>
          <w:rFonts w:ascii="Calibri" w:hAnsi="Calibri" w:cs="Calibri"/>
          <w:bCs/>
          <w:sz w:val="22"/>
          <w:szCs w:val="22"/>
        </w:rPr>
        <w:t>3.3.</w:t>
      </w:r>
      <w:r w:rsidRPr="002755D7">
        <w:rPr>
          <w:rFonts w:ascii="Calibri" w:hAnsi="Calibri" w:cs="Calibri"/>
          <w:bCs/>
          <w:sz w:val="22"/>
          <w:szCs w:val="22"/>
        </w:rPr>
        <w:tab/>
        <w:t>w przypadku zmiany, o której mowa w pkt 3 lit. b wynagrodzenie wykonawcy ulegnie zmianie o kwotę odpowiadającą wzrostowi kosztu wykonawcy w związku ze zwiększeniem wysokości wynagrodzeń pracowników wykonujących czynności związane z realizacją przedmiotu umowy do wysokości aktualnie obowiązującego minimalnego wynagrodzenia za pracę, z uwzględnieniem wszystkich obciążeń publicznoprawnych od kwoty wzrostu minimalnego wynagrodzenia. Kwota odpowiadająca wzrostowi kosztu wykonawcy będzie odnosić się wyłącznie do części wynagrodzenia Pracowników świadczących dostawy, o których mowa w zdaniu poprzedzającym, odpowiadającej zakresowi, w jakim wykonują oni prace bezpośrednio związane z realizacją przedmiotu Umowy,</w:t>
      </w:r>
    </w:p>
    <w:p w14:paraId="46A1A138" w14:textId="77777777" w:rsidR="00511697" w:rsidRPr="002755D7" w:rsidRDefault="00511697" w:rsidP="00511697">
      <w:pPr>
        <w:spacing w:after="60"/>
        <w:ind w:left="284"/>
        <w:jc w:val="both"/>
        <w:rPr>
          <w:rFonts w:ascii="Calibri" w:hAnsi="Calibri" w:cs="Calibri"/>
          <w:bCs/>
          <w:sz w:val="22"/>
          <w:szCs w:val="22"/>
          <w:u w:val="single"/>
        </w:rPr>
      </w:pPr>
      <w:r w:rsidRPr="002755D7">
        <w:rPr>
          <w:rFonts w:ascii="Calibri" w:hAnsi="Calibri" w:cs="Calibri"/>
          <w:bCs/>
          <w:sz w:val="22"/>
          <w:szCs w:val="22"/>
        </w:rPr>
        <w:t>3.4.</w:t>
      </w:r>
      <w:r w:rsidRPr="002755D7">
        <w:rPr>
          <w:rFonts w:ascii="Calibri" w:hAnsi="Calibri" w:cs="Calibri"/>
          <w:bCs/>
          <w:sz w:val="22"/>
          <w:szCs w:val="22"/>
        </w:rPr>
        <w:tab/>
        <w:t xml:space="preserve">w przypadku zmiany, o której mowa w pkt c i d, wynagrodzenie wykonawcy ulegnie zmianie o kwotę odpowiadającą zmianie kosztu Wykonawcy ponoszonego w związku z wypłatą wynagrodzenia pracownikom wykonującym czynności związane z realizacją przedmiotu umowy. Kwota odpowiadająca zmianie kosztu wykonawcy będzie odnosić się wyłącznie do części wynagrodzenia pracowników świadczących usługi, o których mowa w zdaniu poprzedzającym, odpowiadającej zakresowi, w jakim wykonują </w:t>
      </w:r>
      <w:r w:rsidRPr="002755D7">
        <w:rPr>
          <w:rFonts w:ascii="Calibri" w:hAnsi="Calibri" w:cs="Calibri"/>
          <w:bCs/>
          <w:sz w:val="22"/>
          <w:szCs w:val="22"/>
          <w:u w:val="single"/>
        </w:rPr>
        <w:t>oni prace bezpośrednio związane z realizacją przedmiotu Umowy.</w:t>
      </w:r>
    </w:p>
    <w:p w14:paraId="41B2CDFD" w14:textId="77777777" w:rsidR="00511697" w:rsidRPr="002755D7" w:rsidRDefault="00511697" w:rsidP="00511697">
      <w:pPr>
        <w:spacing w:after="60"/>
        <w:ind w:left="284"/>
        <w:jc w:val="both"/>
        <w:rPr>
          <w:rFonts w:ascii="Calibri" w:hAnsi="Calibri" w:cs="Calibri"/>
          <w:bCs/>
          <w:sz w:val="22"/>
          <w:szCs w:val="22"/>
          <w:u w:val="single"/>
        </w:rPr>
      </w:pPr>
      <w:r w:rsidRPr="002755D7">
        <w:rPr>
          <w:rFonts w:ascii="Calibri" w:hAnsi="Calibri" w:cs="Calibri"/>
          <w:bCs/>
          <w:sz w:val="22"/>
          <w:szCs w:val="22"/>
          <w:u w:val="single"/>
        </w:rPr>
        <w:t>3.5.</w:t>
      </w:r>
      <w:r w:rsidRPr="002755D7">
        <w:rPr>
          <w:rFonts w:ascii="Calibri" w:hAnsi="Calibri" w:cs="Calibri"/>
          <w:bCs/>
          <w:sz w:val="22"/>
          <w:szCs w:val="22"/>
          <w:u w:val="single"/>
        </w:rPr>
        <w:tab/>
        <w:t xml:space="preserve">zmiana wysokości wynagrodzenia określona w pkt 3 lit. a nie będzie wymagała sporządzenia aneksu do umowy, o zmianie wykonawca powiadomi zamawiającego na piśmie. </w:t>
      </w:r>
    </w:p>
    <w:p w14:paraId="03954B4A" w14:textId="77777777" w:rsidR="00511697" w:rsidRPr="002755D7" w:rsidRDefault="00511697" w:rsidP="00511697">
      <w:pPr>
        <w:spacing w:after="60"/>
        <w:ind w:left="284"/>
        <w:jc w:val="both"/>
        <w:rPr>
          <w:rFonts w:ascii="Calibri" w:hAnsi="Calibri" w:cs="Calibri"/>
          <w:bCs/>
          <w:sz w:val="22"/>
          <w:szCs w:val="22"/>
        </w:rPr>
      </w:pPr>
      <w:r w:rsidRPr="002755D7">
        <w:rPr>
          <w:rFonts w:ascii="Calibri" w:hAnsi="Calibri" w:cs="Calibri"/>
          <w:bCs/>
          <w:sz w:val="22"/>
          <w:szCs w:val="22"/>
        </w:rPr>
        <w:t>3.6.</w:t>
      </w:r>
      <w:r w:rsidRPr="002755D7">
        <w:rPr>
          <w:rFonts w:ascii="Calibri" w:hAnsi="Calibri" w:cs="Calibri"/>
          <w:bCs/>
          <w:sz w:val="22"/>
          <w:szCs w:val="22"/>
        </w:rPr>
        <w:tab/>
        <w:t>zmiana wysokości wynagrodzenia określona w pkt 3 lit .b-c i d  wymaga zawarcia aneksu do umowy.</w:t>
      </w:r>
    </w:p>
    <w:p w14:paraId="11760A56" w14:textId="77777777" w:rsidR="00511697" w:rsidRPr="002755D7" w:rsidRDefault="00511697" w:rsidP="00511697">
      <w:pPr>
        <w:spacing w:after="60"/>
        <w:ind w:left="284"/>
        <w:jc w:val="both"/>
        <w:rPr>
          <w:rFonts w:ascii="Calibri" w:hAnsi="Calibri" w:cs="Calibri"/>
          <w:bCs/>
          <w:sz w:val="22"/>
          <w:szCs w:val="22"/>
        </w:rPr>
      </w:pPr>
      <w:r w:rsidRPr="002755D7">
        <w:rPr>
          <w:rFonts w:ascii="Calibri" w:hAnsi="Calibri" w:cs="Calibri"/>
          <w:bCs/>
          <w:sz w:val="22"/>
          <w:szCs w:val="22"/>
        </w:rPr>
        <w:t>3.7.</w:t>
      </w:r>
      <w:r w:rsidRPr="002755D7">
        <w:rPr>
          <w:rFonts w:ascii="Calibri" w:hAnsi="Calibri" w:cs="Calibri"/>
          <w:bCs/>
          <w:sz w:val="22"/>
          <w:szCs w:val="22"/>
        </w:rPr>
        <w:tab/>
        <w:t xml:space="preserve">w przypadku zmian określonych w pkt 3 lit. b-c i d  Strona umowy w terminie do 14 dni roboczych od ich wystąpienia może zwrócić się na piśmie z wnioskiem o przeprowadzenie negocjacji w sprawie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 </w:t>
      </w:r>
    </w:p>
    <w:p w14:paraId="78773E69" w14:textId="77777777" w:rsidR="00511697" w:rsidRPr="002755D7" w:rsidRDefault="00511697" w:rsidP="00511697">
      <w:pPr>
        <w:spacing w:after="60"/>
        <w:ind w:left="284"/>
        <w:jc w:val="both"/>
        <w:rPr>
          <w:rFonts w:ascii="Calibri" w:hAnsi="Calibri" w:cs="Calibri"/>
          <w:bCs/>
          <w:sz w:val="22"/>
          <w:szCs w:val="22"/>
        </w:rPr>
      </w:pPr>
      <w:r w:rsidRPr="002755D7">
        <w:rPr>
          <w:rFonts w:ascii="Calibri" w:hAnsi="Calibri" w:cs="Calibri"/>
          <w:bCs/>
          <w:sz w:val="22"/>
          <w:szCs w:val="22"/>
        </w:rPr>
        <w:t>3.8.</w:t>
      </w:r>
      <w:r w:rsidRPr="002755D7">
        <w:rPr>
          <w:rFonts w:ascii="Calibri" w:hAnsi="Calibri" w:cs="Calibri"/>
          <w:bCs/>
          <w:sz w:val="22"/>
          <w:szCs w:val="22"/>
        </w:rPr>
        <w:tab/>
        <w:t xml:space="preserve">w przypadku zmian, o których mowa w pkt 3 </w:t>
      </w:r>
      <w:proofErr w:type="spellStart"/>
      <w:r w:rsidRPr="002755D7">
        <w:rPr>
          <w:rFonts w:ascii="Calibri" w:hAnsi="Calibri" w:cs="Calibri"/>
          <w:bCs/>
          <w:sz w:val="22"/>
          <w:szCs w:val="22"/>
        </w:rPr>
        <w:t>lit.b</w:t>
      </w:r>
      <w:proofErr w:type="spellEnd"/>
      <w:r w:rsidRPr="002755D7">
        <w:rPr>
          <w:rFonts w:ascii="Calibri" w:hAnsi="Calibri" w:cs="Calibri"/>
          <w:bCs/>
          <w:sz w:val="22"/>
          <w:szCs w:val="22"/>
        </w:rPr>
        <w:t>-c i d, jeżeli z wnioskiem występuje wykonawca, jest on zobowiązany dołączyć do wniosku dokumenty, z których będzie wynikać, w jakim zakresie zmiany te mają wpływ na koszty realizacji przedmiotu umowy, w szczególności:</w:t>
      </w:r>
    </w:p>
    <w:p w14:paraId="11A232B1" w14:textId="77777777" w:rsidR="00511697" w:rsidRPr="002755D7" w:rsidRDefault="00511697" w:rsidP="00511697">
      <w:pPr>
        <w:spacing w:after="60"/>
        <w:ind w:left="567"/>
        <w:jc w:val="both"/>
        <w:rPr>
          <w:rFonts w:ascii="Calibri" w:hAnsi="Calibri" w:cs="Calibri"/>
          <w:bCs/>
          <w:sz w:val="22"/>
          <w:szCs w:val="22"/>
        </w:rPr>
      </w:pPr>
      <w:r w:rsidRPr="002755D7">
        <w:rPr>
          <w:rFonts w:ascii="Calibri" w:hAnsi="Calibri" w:cs="Calibri"/>
          <w:bCs/>
          <w:sz w:val="22"/>
          <w:szCs w:val="22"/>
        </w:rPr>
        <w:t>•</w:t>
      </w:r>
      <w:r w:rsidRPr="002755D7">
        <w:rPr>
          <w:rFonts w:ascii="Calibri" w:hAnsi="Calibri" w:cs="Calibri"/>
          <w:bCs/>
          <w:sz w:val="22"/>
          <w:szCs w:val="22"/>
        </w:rPr>
        <w:tab/>
        <w:t xml:space="preserve">pisemne zestawienie wynagrodzeń (zarówno przed jak i po zmianie) pracowników świadczących usługi wraz z określeniem zakresu (części etatu), w jakim wykonują oni prace bezpośrednio związane z realizacją przedmiotu Umowy oraz części wynagrodzenia odpowiadającej temu zakresowi - w przypadku zmiany, o której mowa pkt 3 lit. b, lub </w:t>
      </w:r>
    </w:p>
    <w:p w14:paraId="167F5D30" w14:textId="77777777" w:rsidR="00511697" w:rsidRPr="002755D7" w:rsidRDefault="00511697" w:rsidP="00511697">
      <w:pPr>
        <w:spacing w:after="60"/>
        <w:ind w:left="567"/>
        <w:jc w:val="both"/>
        <w:rPr>
          <w:rFonts w:ascii="Calibri" w:hAnsi="Calibri" w:cs="Calibri"/>
          <w:bCs/>
          <w:sz w:val="22"/>
          <w:szCs w:val="22"/>
        </w:rPr>
      </w:pPr>
      <w:r w:rsidRPr="002755D7">
        <w:rPr>
          <w:rFonts w:ascii="Calibri" w:hAnsi="Calibri" w:cs="Calibri"/>
          <w:bCs/>
          <w:sz w:val="22"/>
          <w:szCs w:val="22"/>
        </w:rPr>
        <w:t>•</w:t>
      </w:r>
      <w:r w:rsidRPr="002755D7">
        <w:rPr>
          <w:rFonts w:ascii="Calibri" w:hAnsi="Calibri" w:cs="Calibri"/>
          <w:bCs/>
          <w:sz w:val="22"/>
          <w:szCs w:val="22"/>
        </w:rPr>
        <w:tab/>
        <w:t>pisemne zestawienie wynagrodzeń (zarówno przed jak i po zmianie) pracowników świadczących Usługi,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pkt 3 lit. c,</w:t>
      </w:r>
    </w:p>
    <w:p w14:paraId="2F26A659" w14:textId="77777777" w:rsidR="00511697" w:rsidRPr="002755D7" w:rsidRDefault="00511697" w:rsidP="00511697">
      <w:pPr>
        <w:spacing w:after="60"/>
        <w:ind w:left="567"/>
        <w:jc w:val="both"/>
        <w:rPr>
          <w:rFonts w:ascii="Calibri" w:hAnsi="Calibri" w:cs="Calibri"/>
          <w:bCs/>
          <w:sz w:val="22"/>
          <w:szCs w:val="22"/>
        </w:rPr>
      </w:pPr>
      <w:r w:rsidRPr="002755D7">
        <w:rPr>
          <w:rFonts w:ascii="Calibri" w:hAnsi="Calibri" w:cs="Calibri"/>
          <w:bCs/>
          <w:sz w:val="22"/>
          <w:szCs w:val="22"/>
        </w:rPr>
        <w:lastRenderedPageBreak/>
        <w:t>•</w:t>
      </w:r>
      <w:r w:rsidRPr="002755D7">
        <w:rPr>
          <w:rFonts w:ascii="Calibri" w:hAnsi="Calibri" w:cs="Calibri"/>
          <w:bCs/>
          <w:sz w:val="22"/>
          <w:szCs w:val="22"/>
        </w:rPr>
        <w:tab/>
        <w:t>pisemne zestawienie wynagrodzeń (zarówno przed jak i po zmianie) zaangażowanych przez Wykonawcę osób świadczących usługi, wraz z kwotami wpłat do pracowniczych planów kapitałowych w części finansowanej przez Wykonawcę, z określeniem zakresu, w jakim wykonują oni prace bezpośrednio związane z realizacją przedmiotu umowy oraz części wynagrodzenia odpowiadającej temu zakresowi - w przypadku zmiany, o której mowa w pkt 3 lit. d,</w:t>
      </w:r>
    </w:p>
    <w:p w14:paraId="78C868BD" w14:textId="77777777" w:rsidR="00511697" w:rsidRPr="002755D7" w:rsidRDefault="00511697" w:rsidP="00511697">
      <w:pPr>
        <w:spacing w:after="60"/>
        <w:ind w:left="284"/>
        <w:jc w:val="both"/>
        <w:rPr>
          <w:rFonts w:ascii="Calibri" w:hAnsi="Calibri" w:cs="Calibri"/>
          <w:bCs/>
          <w:sz w:val="22"/>
          <w:szCs w:val="22"/>
        </w:rPr>
      </w:pPr>
      <w:r w:rsidRPr="002755D7">
        <w:rPr>
          <w:rFonts w:ascii="Calibri" w:hAnsi="Calibri" w:cs="Calibri"/>
          <w:bCs/>
          <w:sz w:val="22"/>
          <w:szCs w:val="22"/>
        </w:rPr>
        <w:t>3.9.</w:t>
      </w:r>
      <w:r w:rsidRPr="002755D7">
        <w:rPr>
          <w:rFonts w:ascii="Calibri" w:hAnsi="Calibri" w:cs="Calibri"/>
          <w:bCs/>
          <w:sz w:val="22"/>
          <w:szCs w:val="22"/>
        </w:rPr>
        <w:tab/>
        <w:t xml:space="preserve">w przypadku zmiany, o której mowa w pkt 3 lit. c, jeżeli z wnioskiem występuje zamawiający, jest on uprawniony do zobowiązania wykonawcy do przedstawienia w wyznaczonym terminie, nie krótszym niż 5 dni roboczych, dokumentów, z których będzie wynikać w jakim zakresie zmiana ta ma wpływ na koszty wykonania umowy, w tym pisemnego zestawienia wynagrodzeń, o którym mowa w </w:t>
      </w:r>
      <w:proofErr w:type="spellStart"/>
      <w:r w:rsidRPr="002755D7">
        <w:rPr>
          <w:rFonts w:ascii="Calibri" w:hAnsi="Calibri" w:cs="Calibri"/>
          <w:bCs/>
          <w:sz w:val="22"/>
          <w:szCs w:val="22"/>
        </w:rPr>
        <w:t>ppkt</w:t>
      </w:r>
      <w:proofErr w:type="spellEnd"/>
      <w:r w:rsidRPr="002755D7">
        <w:rPr>
          <w:rFonts w:ascii="Calibri" w:hAnsi="Calibri" w:cs="Calibri"/>
          <w:bCs/>
          <w:sz w:val="22"/>
          <w:szCs w:val="22"/>
        </w:rPr>
        <w:t xml:space="preserve"> 3.8, tire dwa.</w:t>
      </w:r>
    </w:p>
    <w:p w14:paraId="3B6714A5" w14:textId="77777777" w:rsidR="00511697" w:rsidRPr="002755D7" w:rsidRDefault="00511697" w:rsidP="00511697">
      <w:pPr>
        <w:tabs>
          <w:tab w:val="left" w:pos="851"/>
        </w:tabs>
        <w:spacing w:after="60"/>
        <w:ind w:left="284"/>
        <w:jc w:val="both"/>
        <w:rPr>
          <w:rFonts w:ascii="Calibri" w:hAnsi="Calibri" w:cs="Calibri"/>
          <w:bCs/>
          <w:sz w:val="22"/>
          <w:szCs w:val="22"/>
        </w:rPr>
      </w:pPr>
      <w:r w:rsidRPr="002755D7">
        <w:rPr>
          <w:rFonts w:ascii="Calibri" w:hAnsi="Calibri" w:cs="Calibri"/>
          <w:bCs/>
          <w:sz w:val="22"/>
          <w:szCs w:val="22"/>
        </w:rPr>
        <w:t>3.10.</w:t>
      </w:r>
      <w:r w:rsidRPr="002755D7">
        <w:rPr>
          <w:rFonts w:ascii="Calibri" w:hAnsi="Calibri" w:cs="Calibri"/>
          <w:bCs/>
          <w:sz w:val="22"/>
          <w:szCs w:val="22"/>
        </w:rPr>
        <w:tab/>
        <w:t xml:space="preserve">w terminie 5 dni roboczych od dnia przekazania wniosku, o którym mowa w </w:t>
      </w:r>
      <w:proofErr w:type="spellStart"/>
      <w:r w:rsidRPr="002755D7">
        <w:rPr>
          <w:rFonts w:ascii="Calibri" w:hAnsi="Calibri" w:cs="Calibri"/>
          <w:bCs/>
          <w:sz w:val="22"/>
          <w:szCs w:val="22"/>
        </w:rPr>
        <w:t>ppkt</w:t>
      </w:r>
      <w:proofErr w:type="spellEnd"/>
      <w:r w:rsidRPr="002755D7">
        <w:rPr>
          <w:rFonts w:ascii="Calibri" w:hAnsi="Calibri" w:cs="Calibri"/>
          <w:bCs/>
          <w:sz w:val="22"/>
          <w:szCs w:val="22"/>
        </w:rPr>
        <w:t xml:space="preserve"> 3.7, Strona, która otrzymała wniosek, przekaże drugiej Stronie informację o zakresie, w jakim zatwierdza wniosek oraz wskaże kwotę, o którą wynagrodzenie należne wykonawcy powinno ulec zmianie, albo informację o niezatwierdzeniu wniosku wraz z uzasadnieniem.</w:t>
      </w:r>
    </w:p>
    <w:p w14:paraId="7C8FCCB0" w14:textId="77777777" w:rsidR="00511697" w:rsidRPr="002755D7" w:rsidRDefault="00511697" w:rsidP="00511697">
      <w:pPr>
        <w:tabs>
          <w:tab w:val="left" w:pos="851"/>
        </w:tabs>
        <w:spacing w:after="60"/>
        <w:ind w:left="284"/>
        <w:jc w:val="both"/>
        <w:rPr>
          <w:rFonts w:ascii="Calibri" w:hAnsi="Calibri" w:cs="Calibri"/>
          <w:bCs/>
          <w:sz w:val="22"/>
          <w:szCs w:val="22"/>
        </w:rPr>
      </w:pPr>
      <w:r w:rsidRPr="002755D7">
        <w:rPr>
          <w:rFonts w:ascii="Calibri" w:hAnsi="Calibri" w:cs="Calibri"/>
          <w:bCs/>
          <w:sz w:val="22"/>
          <w:szCs w:val="22"/>
        </w:rPr>
        <w:t>3.11.</w:t>
      </w:r>
      <w:r w:rsidRPr="002755D7">
        <w:rPr>
          <w:rFonts w:ascii="Calibri" w:hAnsi="Calibri" w:cs="Calibri"/>
          <w:bCs/>
          <w:sz w:val="22"/>
          <w:szCs w:val="22"/>
        </w:rPr>
        <w:tab/>
        <w:t xml:space="preserve">w przypadku otrzymania przez Stronę informacji o niezatwierdzeniu wniosku lub częściowym zatwierdzeniu wniosku, Strona ta może ponownie wystąpić z wnioskiem, o którym mowa w </w:t>
      </w:r>
      <w:proofErr w:type="spellStart"/>
      <w:r w:rsidRPr="002755D7">
        <w:rPr>
          <w:rFonts w:ascii="Calibri" w:hAnsi="Calibri" w:cs="Calibri"/>
          <w:bCs/>
          <w:sz w:val="22"/>
          <w:szCs w:val="22"/>
        </w:rPr>
        <w:t>ppkt</w:t>
      </w:r>
      <w:proofErr w:type="spellEnd"/>
      <w:r w:rsidRPr="002755D7">
        <w:rPr>
          <w:rFonts w:ascii="Calibri" w:hAnsi="Calibri" w:cs="Calibri"/>
          <w:bCs/>
          <w:sz w:val="22"/>
          <w:szCs w:val="22"/>
        </w:rPr>
        <w:t xml:space="preserve"> 3.7. W takim przypadku przepisy </w:t>
      </w:r>
      <w:proofErr w:type="spellStart"/>
      <w:r w:rsidRPr="002755D7">
        <w:rPr>
          <w:rFonts w:ascii="Calibri" w:hAnsi="Calibri" w:cs="Calibri"/>
          <w:bCs/>
          <w:sz w:val="22"/>
          <w:szCs w:val="22"/>
        </w:rPr>
        <w:t>ppkt</w:t>
      </w:r>
      <w:proofErr w:type="spellEnd"/>
      <w:r w:rsidRPr="002755D7">
        <w:rPr>
          <w:rFonts w:ascii="Calibri" w:hAnsi="Calibri" w:cs="Calibri"/>
          <w:bCs/>
          <w:sz w:val="22"/>
          <w:szCs w:val="22"/>
        </w:rPr>
        <w:t xml:space="preserve"> 3.8 – 3.10 oraz pkt. 3.12 stosuje się odpowiednio.</w:t>
      </w:r>
    </w:p>
    <w:p w14:paraId="33AC7878" w14:textId="77777777" w:rsidR="00511697" w:rsidRPr="002755D7" w:rsidRDefault="00511697" w:rsidP="00511697">
      <w:pPr>
        <w:tabs>
          <w:tab w:val="left" w:pos="851"/>
        </w:tabs>
        <w:spacing w:after="60"/>
        <w:ind w:left="284"/>
        <w:jc w:val="both"/>
        <w:rPr>
          <w:rFonts w:ascii="Calibri" w:hAnsi="Calibri" w:cs="Calibri"/>
          <w:bCs/>
          <w:sz w:val="22"/>
          <w:szCs w:val="22"/>
        </w:rPr>
      </w:pPr>
      <w:r w:rsidRPr="002755D7">
        <w:rPr>
          <w:rFonts w:ascii="Calibri" w:hAnsi="Calibri" w:cs="Calibri"/>
          <w:bCs/>
          <w:sz w:val="22"/>
          <w:szCs w:val="22"/>
        </w:rPr>
        <w:t>3.12.</w:t>
      </w:r>
      <w:r w:rsidRPr="002755D7">
        <w:rPr>
          <w:rFonts w:ascii="Calibri" w:hAnsi="Calibri" w:cs="Calibri"/>
          <w:bCs/>
          <w:sz w:val="22"/>
          <w:szCs w:val="22"/>
        </w:rPr>
        <w:tab/>
        <w:t>zawarcie aneksu nastąpi nie później niż w terminie 2 dni roboczych od dnia zatwierdzenia wniosku o dokonanie zmiany wysokości wynagrodzenia należnego wykonawcy.</w:t>
      </w:r>
    </w:p>
    <w:p w14:paraId="7A96693C" w14:textId="77777777" w:rsidR="00511697" w:rsidRPr="002755D7" w:rsidRDefault="00511697" w:rsidP="00511697">
      <w:pPr>
        <w:ind w:left="142"/>
        <w:jc w:val="both"/>
        <w:rPr>
          <w:rFonts w:ascii="Calibri" w:eastAsia="Calibri" w:hAnsi="Calibri" w:cs="Calibri"/>
          <w:sz w:val="22"/>
          <w:szCs w:val="22"/>
        </w:rPr>
      </w:pPr>
      <w:r w:rsidRPr="002755D7">
        <w:rPr>
          <w:rFonts w:ascii="Calibri" w:eastAsia="Calibri" w:hAnsi="Calibri" w:cs="Calibri"/>
          <w:sz w:val="22"/>
          <w:szCs w:val="22"/>
        </w:rPr>
        <w:t>4. Zmiany terminu dostawy przedmiotu Umowy/nadania usług, która wynika z przyczyn niezależnych od Wykonawcy i Zamawiającego, w szczególności spowodowana jest trudnościami w dostarczeniu przedmiotu Umowy, a będąca następstwem pandemii wirusa COVID — 19. W takim wypadku strony ustalają nowy termin realizacji przedmiotu umowy, a zmiana ta wymaga aneksu do Umowy.</w:t>
      </w:r>
    </w:p>
    <w:p w14:paraId="7750143C" w14:textId="77777777" w:rsidR="00511697" w:rsidRPr="002755D7" w:rsidRDefault="00511697" w:rsidP="00511697">
      <w:pPr>
        <w:ind w:left="142"/>
        <w:jc w:val="both"/>
        <w:rPr>
          <w:rFonts w:ascii="Calibri" w:eastAsia="Calibri" w:hAnsi="Calibri" w:cs="Calibri"/>
          <w:sz w:val="22"/>
          <w:szCs w:val="22"/>
        </w:rPr>
      </w:pPr>
      <w:r w:rsidRPr="002755D7">
        <w:rPr>
          <w:rFonts w:ascii="Calibri" w:eastAsia="Calibri" w:hAnsi="Calibri" w:cs="Calibri"/>
          <w:sz w:val="22"/>
          <w:szCs w:val="22"/>
        </w:rPr>
        <w:t xml:space="preserve">5. Strony dopuszczają możliwość dokonania zmian umowy w zakresie terminu jej obowiązywania, </w:t>
      </w:r>
      <w:r w:rsidRPr="002755D7">
        <w:rPr>
          <w:rFonts w:ascii="Calibri" w:eastAsia="Calibri" w:hAnsi="Calibri" w:cs="Calibri"/>
          <w:sz w:val="22"/>
          <w:szCs w:val="22"/>
        </w:rPr>
        <w:br/>
        <w:t xml:space="preserve">o którym mowa </w:t>
      </w:r>
      <w:r w:rsidRPr="002755D7">
        <w:rPr>
          <w:rFonts w:ascii="Calibri" w:eastAsia="Calibri" w:hAnsi="Calibri" w:cs="Calibri"/>
          <w:b/>
          <w:bCs/>
          <w:sz w:val="22"/>
          <w:szCs w:val="22"/>
        </w:rPr>
        <w:t>w § 5 –</w:t>
      </w:r>
      <w:r w:rsidRPr="002755D7">
        <w:rPr>
          <w:rFonts w:ascii="Calibri" w:eastAsia="Calibri" w:hAnsi="Calibri" w:cs="Calibri"/>
          <w:sz w:val="22"/>
          <w:szCs w:val="22"/>
        </w:rPr>
        <w:t xml:space="preserve"> w przypadku niewykorzystania wartości umowy określonej w </w:t>
      </w:r>
      <w:r w:rsidRPr="002755D7">
        <w:rPr>
          <w:rFonts w:ascii="Calibri" w:eastAsia="Calibri" w:hAnsi="Calibri" w:cs="Calibri"/>
          <w:b/>
          <w:sz w:val="22"/>
          <w:szCs w:val="22"/>
        </w:rPr>
        <w:t xml:space="preserve">§ 9 </w:t>
      </w:r>
      <w:r w:rsidRPr="002755D7">
        <w:rPr>
          <w:rFonts w:ascii="Calibri" w:eastAsia="Calibri" w:hAnsi="Calibri" w:cs="Calibri"/>
          <w:sz w:val="22"/>
          <w:szCs w:val="22"/>
        </w:rPr>
        <w:t>niniejszej umowy. Niniejsza zmiana wymaga aneksu do umowy.</w:t>
      </w:r>
    </w:p>
    <w:p w14:paraId="5625424C" w14:textId="77777777" w:rsidR="00511697" w:rsidRPr="002755D7" w:rsidRDefault="00511697" w:rsidP="00511697">
      <w:pPr>
        <w:pStyle w:val="western"/>
        <w:spacing w:before="0" w:beforeAutospacing="0"/>
        <w:ind w:left="142"/>
        <w:rPr>
          <w:rFonts w:ascii="Calibri" w:hAnsi="Calibri" w:cs="Calibri"/>
          <w:sz w:val="22"/>
          <w:szCs w:val="22"/>
        </w:rPr>
      </w:pPr>
      <w:r w:rsidRPr="002755D7">
        <w:rPr>
          <w:rFonts w:ascii="Calibri" w:eastAsia="Calibri" w:hAnsi="Calibri" w:cs="Calibri"/>
          <w:sz w:val="22"/>
          <w:szCs w:val="22"/>
        </w:rPr>
        <w:t xml:space="preserve">6. </w:t>
      </w:r>
      <w:r w:rsidRPr="002755D7">
        <w:rPr>
          <w:rFonts w:ascii="Calibri" w:hAnsi="Calibri" w:cs="Calibri"/>
          <w:sz w:val="22"/>
          <w:szCs w:val="22"/>
          <w:lang w:eastAsia="pl-PL"/>
        </w:rPr>
        <w:t xml:space="preserve">Zamawiający na podstawie art. 455 ust. 1 ustawy </w:t>
      </w:r>
      <w:proofErr w:type="spellStart"/>
      <w:r w:rsidRPr="002755D7">
        <w:rPr>
          <w:rFonts w:ascii="Calibri" w:hAnsi="Calibri" w:cs="Calibri"/>
          <w:sz w:val="22"/>
          <w:szCs w:val="22"/>
          <w:lang w:eastAsia="pl-PL"/>
        </w:rPr>
        <w:t>Pzp</w:t>
      </w:r>
      <w:proofErr w:type="spellEnd"/>
      <w:r w:rsidRPr="002755D7">
        <w:rPr>
          <w:rFonts w:ascii="Calibri" w:hAnsi="Calibri" w:cs="Calibri"/>
          <w:sz w:val="22"/>
          <w:szCs w:val="22"/>
          <w:lang w:eastAsia="pl-PL"/>
        </w:rPr>
        <w:t xml:space="preserve"> dopuszcza możliwość zmian Podwykonawstwa – w szczególności powierzenie Podwykonawcy (Podwykonawcom) innej części zamówienia niż wskazane w ofercie Wykonawcy w uzasadnionym przypadku, za uprzednią zgodą Zamawiającego; wprowadzenie Podwykonawcy w przypadku, gdy oferta Wykonawcy nie zawierała wskazania części, którą na etapie realizacji zamówienia zamierza on powierzyć Podwykonawcy; powierzenie Podwykonawstwa innemu podmiotowi niż zostało to wskazane w ofercie Wykonawcy; rezygnacja z Podwykonawcy. Jeżeli zmiana albo rezygnacja z podwykonawcy dotyczy podmiotu, na którego zasoby Wykonawca powoływał się, na zasadach określonych w art. 118 ust. 1 ustawy </w:t>
      </w:r>
      <w:proofErr w:type="spellStart"/>
      <w:r w:rsidRPr="002755D7">
        <w:rPr>
          <w:rFonts w:ascii="Calibri" w:hAnsi="Calibri" w:cs="Calibri"/>
          <w:sz w:val="22"/>
          <w:szCs w:val="22"/>
          <w:lang w:eastAsia="pl-PL"/>
        </w:rPr>
        <w:t>Pzp</w:t>
      </w:r>
      <w:proofErr w:type="spellEnd"/>
      <w:r w:rsidRPr="002755D7">
        <w:rPr>
          <w:rFonts w:ascii="Calibri" w:hAnsi="Calibri" w:cs="Calibri"/>
          <w:sz w:val="22"/>
          <w:szCs w:val="22"/>
          <w:lang w:eastAsia="pl-PL"/>
        </w:rPr>
        <w:t>, w celu wykazania spełniania warunków udziału w postępowaniu Wykonawca jest obowiązany wykazać Zamawiającemu, iż proponowany inny podwykonawca lub Wykonawca samodzielnie spełnia je w stopniu nie mniejszym niż wymagany w trakcie postępowania o udzielenie zamówienia,</w:t>
      </w:r>
    </w:p>
    <w:p w14:paraId="6E6D4B3A" w14:textId="77777777" w:rsidR="00511697" w:rsidRPr="002755D7" w:rsidRDefault="00511697" w:rsidP="00511697">
      <w:pPr>
        <w:pStyle w:val="Default"/>
        <w:ind w:left="142"/>
        <w:jc w:val="both"/>
        <w:rPr>
          <w:rFonts w:ascii="Calibri" w:eastAsia="SimSun, 宋体" w:hAnsi="Calibri" w:cs="Calibri"/>
          <w:kern w:val="3"/>
          <w:sz w:val="22"/>
          <w:szCs w:val="22"/>
          <w:lang w:eastAsia="zh-CN" w:bidi="hi-IN"/>
        </w:rPr>
      </w:pPr>
      <w:r w:rsidRPr="002755D7">
        <w:rPr>
          <w:rFonts w:ascii="Calibri" w:eastAsia="Calibri" w:hAnsi="Calibri" w:cs="Calibri"/>
          <w:color w:val="auto"/>
          <w:sz w:val="22"/>
          <w:szCs w:val="22"/>
        </w:rPr>
        <w:t xml:space="preserve">7. </w:t>
      </w:r>
      <w:r w:rsidRPr="002755D7">
        <w:rPr>
          <w:rFonts w:ascii="Calibri" w:eastAsia="SimSun, 宋体" w:hAnsi="Calibri" w:cs="Calibri"/>
          <w:kern w:val="3"/>
          <w:sz w:val="22"/>
          <w:szCs w:val="22"/>
          <w:lang w:eastAsia="zh-CN" w:bidi="hi-IN"/>
        </w:rPr>
        <w:t>Zmiana umowy w zakresie dotyczącym zmiany formy organizacyjno-prawnej Wykonawcy w trakcie trwania umowy wymaga zawarcia aneksu. Dla ww. czynności wymagana jest każdorazowo zgoda Zamawiającego.</w:t>
      </w:r>
    </w:p>
    <w:p w14:paraId="71EBE64E" w14:textId="77777777" w:rsidR="00511697" w:rsidRPr="002755D7" w:rsidRDefault="00511697" w:rsidP="00511697">
      <w:pPr>
        <w:widowControl w:val="0"/>
        <w:autoSpaceDN w:val="0"/>
        <w:ind w:left="142"/>
        <w:jc w:val="both"/>
        <w:rPr>
          <w:rFonts w:ascii="Calibri" w:eastAsia="SimSun, 宋体" w:hAnsi="Calibri" w:cs="Calibri"/>
          <w:kern w:val="3"/>
          <w:sz w:val="22"/>
          <w:szCs w:val="22"/>
          <w:lang w:eastAsia="zh-CN" w:bidi="hi-IN"/>
        </w:rPr>
      </w:pPr>
      <w:r w:rsidRPr="002755D7">
        <w:rPr>
          <w:rFonts w:ascii="Calibri" w:eastAsia="SimSun, 宋体" w:hAnsi="Calibri" w:cs="Calibri"/>
          <w:kern w:val="3"/>
          <w:sz w:val="22"/>
          <w:szCs w:val="22"/>
          <w:lang w:eastAsia="zh-CN" w:bidi="hi-IN"/>
        </w:rPr>
        <w:t>8.Zmiany umowy wymagają formy pisemnej w postaci aneksu po rygorem nieważności.</w:t>
      </w:r>
    </w:p>
    <w:p w14:paraId="01EF3075" w14:textId="77777777" w:rsidR="00511697" w:rsidRPr="002755D7" w:rsidRDefault="00511697" w:rsidP="00511697">
      <w:pPr>
        <w:autoSpaceDE w:val="0"/>
        <w:ind w:left="142"/>
        <w:jc w:val="both"/>
        <w:rPr>
          <w:rFonts w:ascii="Calibri" w:eastAsia="Calibri" w:hAnsi="Calibri" w:cs="Calibri"/>
          <w:color w:val="FF0000"/>
          <w:sz w:val="22"/>
          <w:szCs w:val="22"/>
        </w:rPr>
      </w:pPr>
      <w:r w:rsidRPr="002755D7">
        <w:rPr>
          <w:rFonts w:ascii="Calibri" w:eastAsia="Calibri" w:hAnsi="Calibri" w:cs="Calibri"/>
          <w:sz w:val="22"/>
          <w:szCs w:val="22"/>
        </w:rPr>
        <w:t>9. Wszelkie zmiany niniejszej Umowy wymagają formy pisemnej pod rygorem nieważności, poza przypadkiem wyraźnie w niej wskazanymi oraz z zastrzeżeniem, że każda ze stron może jednostronnie dokonać zmiany w zakresie numerów telefonów i adresów wskazanych w niniejszej umowie, zawiadamiając o tym pisemnie druga stronę niezwłocznie, nie później jednak niż w terminie 3 dni po dokonaniu zmiany.</w:t>
      </w:r>
    </w:p>
    <w:p w14:paraId="50229E31" w14:textId="77777777" w:rsidR="00511697" w:rsidRPr="002755D7" w:rsidRDefault="00511697" w:rsidP="00511697">
      <w:pPr>
        <w:autoSpaceDE w:val="0"/>
        <w:autoSpaceDN w:val="0"/>
        <w:adjustRightInd w:val="0"/>
        <w:ind w:left="142"/>
        <w:jc w:val="center"/>
        <w:rPr>
          <w:rFonts w:ascii="Calibri" w:hAnsi="Calibri" w:cs="Calibri"/>
          <w:b/>
          <w:bCs/>
          <w:sz w:val="22"/>
          <w:szCs w:val="22"/>
        </w:rPr>
      </w:pPr>
    </w:p>
    <w:p w14:paraId="5B1BA5A7" w14:textId="77777777" w:rsidR="00511697" w:rsidRPr="002755D7" w:rsidRDefault="00511697" w:rsidP="00511697">
      <w:pPr>
        <w:ind w:left="142"/>
        <w:jc w:val="both"/>
        <w:rPr>
          <w:rFonts w:ascii="Calibri" w:eastAsia="Calibri" w:hAnsi="Calibri" w:cs="Calibri"/>
          <w:sz w:val="22"/>
          <w:szCs w:val="22"/>
        </w:rPr>
      </w:pPr>
      <w:r w:rsidRPr="002755D7">
        <w:rPr>
          <w:rFonts w:ascii="Calibri" w:eastAsia="Calibri" w:hAnsi="Calibri" w:cs="Calibri"/>
          <w:sz w:val="22"/>
          <w:szCs w:val="22"/>
        </w:rPr>
        <w:t xml:space="preserve">10. Wynagrodzenie - określone w § 9 ust. 1 Umowy oraz ceny jednostkowe usługi określone w Formularzu cenowym będą waloryzowane na podstawie kwartalnych wskaźników cen towarów </w:t>
      </w:r>
      <w:r w:rsidRPr="002755D7">
        <w:rPr>
          <w:rFonts w:ascii="Calibri" w:eastAsia="Calibri" w:hAnsi="Calibri" w:cs="Calibri"/>
          <w:sz w:val="22"/>
          <w:szCs w:val="22"/>
        </w:rPr>
        <w:br/>
        <w:t xml:space="preserve">i usług konsumpcyjnych za okres poprzedni ogłaszany w komunikacie Prezesa Głównego Urzędu Statystycznego (dalej jako „Wskaźnik waloryzacji”), przy łącznym spełnieniu następujących postanowień: </w:t>
      </w:r>
    </w:p>
    <w:p w14:paraId="4EAEDF12" w14:textId="77777777" w:rsidR="00511697" w:rsidRPr="002755D7" w:rsidRDefault="00511697" w:rsidP="00511697">
      <w:pPr>
        <w:ind w:left="142"/>
        <w:jc w:val="both"/>
        <w:rPr>
          <w:rFonts w:ascii="Calibri" w:eastAsia="Calibri" w:hAnsi="Calibri" w:cs="Calibri"/>
          <w:sz w:val="22"/>
          <w:szCs w:val="22"/>
        </w:rPr>
      </w:pPr>
    </w:p>
    <w:p w14:paraId="25B0827E" w14:textId="77777777" w:rsidR="00511697" w:rsidRPr="002755D7" w:rsidRDefault="00511697" w:rsidP="00511697">
      <w:pPr>
        <w:numPr>
          <w:ilvl w:val="0"/>
          <w:numId w:val="8"/>
        </w:numPr>
        <w:suppressAutoHyphens w:val="0"/>
        <w:jc w:val="both"/>
        <w:rPr>
          <w:rFonts w:ascii="Calibri" w:eastAsia="Calibri" w:hAnsi="Calibri" w:cs="Calibri"/>
          <w:sz w:val="22"/>
          <w:szCs w:val="22"/>
        </w:rPr>
      </w:pPr>
      <w:r w:rsidRPr="002755D7">
        <w:rPr>
          <w:rFonts w:ascii="Calibri" w:eastAsia="Calibri" w:hAnsi="Calibri" w:cs="Calibri"/>
          <w:sz w:val="22"/>
          <w:szCs w:val="22"/>
        </w:rPr>
        <w:lastRenderedPageBreak/>
        <w:t xml:space="preserve">każda ze Stron Umowy jest uprawniona do żądania zmiany wysokości wynagrodzenia, przy czym waloryzacja nastąpi na wniosek Strony, przy czym </w:t>
      </w:r>
    </w:p>
    <w:p w14:paraId="7F8AE427" w14:textId="77777777" w:rsidR="00511697" w:rsidRPr="002755D7" w:rsidRDefault="00511697" w:rsidP="00511697">
      <w:pPr>
        <w:numPr>
          <w:ilvl w:val="0"/>
          <w:numId w:val="8"/>
        </w:numPr>
        <w:suppressAutoHyphens w:val="0"/>
        <w:jc w:val="both"/>
        <w:rPr>
          <w:rFonts w:ascii="Calibri" w:eastAsia="Calibri" w:hAnsi="Calibri" w:cs="Calibri"/>
          <w:sz w:val="22"/>
          <w:szCs w:val="22"/>
        </w:rPr>
      </w:pPr>
      <w:r w:rsidRPr="002755D7">
        <w:rPr>
          <w:rFonts w:ascii="Calibri" w:eastAsia="Calibri" w:hAnsi="Calibri" w:cs="Calibri"/>
          <w:sz w:val="22"/>
          <w:szCs w:val="22"/>
        </w:rPr>
        <w:t>Strona może wystąpić z wnioskiem o pierwszą waloryzację po 6 miesiącach od podpisania Umowy oraz przy wzroście lub obniżeniu Wskaźnika waloryzacji określonego powyżej, o co najmniej 3%, obliczonego na podstawie średniej Wskaźników waloryzacji za 2 ostatnie kwartały za okres poprzedni</w:t>
      </w:r>
      <w:r w:rsidRPr="002755D7">
        <w:rPr>
          <w:rFonts w:ascii="Calibri" w:eastAsia="Calibri" w:hAnsi="Calibri" w:cs="Calibri"/>
          <w:color w:val="FF0000"/>
          <w:sz w:val="22"/>
          <w:szCs w:val="22"/>
        </w:rPr>
        <w:t xml:space="preserve"> </w:t>
      </w:r>
      <w:r w:rsidRPr="002755D7">
        <w:rPr>
          <w:rFonts w:ascii="Calibri" w:eastAsia="Calibri" w:hAnsi="Calibri" w:cs="Calibri"/>
          <w:sz w:val="22"/>
          <w:szCs w:val="22"/>
        </w:rPr>
        <w:t xml:space="preserve">poprzedzające złożenie wniosku  o waloryzację; w przypadku wzrostu lub obniżenia Wskaźnika waloryzacji waloryzacja będzie polegała odpowiednio na wzroście lub obniżeniu wynagrodzenia za dostawy realizowane po dniu złożenia wniosku o wartość procentową Wskaźnika waloryzacji, przy czym </w:t>
      </w:r>
    </w:p>
    <w:p w14:paraId="0E5F97D8" w14:textId="77777777" w:rsidR="00511697" w:rsidRPr="002755D7" w:rsidRDefault="00511697" w:rsidP="00511697">
      <w:pPr>
        <w:numPr>
          <w:ilvl w:val="0"/>
          <w:numId w:val="8"/>
        </w:numPr>
        <w:suppressAutoHyphens w:val="0"/>
        <w:jc w:val="both"/>
        <w:rPr>
          <w:rFonts w:ascii="Calibri" w:eastAsia="Calibri" w:hAnsi="Calibri" w:cs="Calibri"/>
          <w:sz w:val="22"/>
          <w:szCs w:val="22"/>
        </w:rPr>
      </w:pPr>
      <w:r w:rsidRPr="002755D7">
        <w:rPr>
          <w:rFonts w:ascii="Calibri" w:eastAsia="Calibri" w:hAnsi="Calibri" w:cs="Calibri"/>
          <w:sz w:val="22"/>
          <w:szCs w:val="22"/>
        </w:rPr>
        <w:t xml:space="preserve">Strona może wystąpić z wnioskiem o każdą kolejną waloryzację nie wcześniej niż po upływie 6 miesięcy od poprzedniej waloryzacji oraz przy wzroście lub obniżeniu Wskaźnika waloryzacji o co najmniej 3%, obliczonego na podstawie średniej Wskaźników waloryzacji za 2 ostatnie kwartały poprzedzające złożenie wniosku o waloryzację; w przypadku wzrostu lub obniżenia Wskaźnika waloryzacji waloryzacja będzie polegała odpowiednio na wzroście lub obniżeniu wynagrodzenia za dostawy realizowane po dniu złożenia wniosku o Wskaźnik waloryzacji obliczony na podstawie średniej Wskaźników waloryzacji za 2 ostatnie kwartały poprzedzające złożenie wniosku o waloryzację, przy czym </w:t>
      </w:r>
    </w:p>
    <w:p w14:paraId="0450EDB3" w14:textId="77777777" w:rsidR="00511697" w:rsidRPr="002755D7" w:rsidRDefault="00511697" w:rsidP="00511697">
      <w:pPr>
        <w:numPr>
          <w:ilvl w:val="0"/>
          <w:numId w:val="8"/>
        </w:numPr>
        <w:suppressAutoHyphens w:val="0"/>
        <w:jc w:val="both"/>
        <w:rPr>
          <w:rFonts w:ascii="Calibri" w:eastAsia="Calibri" w:hAnsi="Calibri" w:cs="Calibri"/>
          <w:sz w:val="22"/>
          <w:szCs w:val="22"/>
        </w:rPr>
      </w:pPr>
      <w:r w:rsidRPr="002755D7">
        <w:rPr>
          <w:rFonts w:ascii="Calibri" w:eastAsia="Calibri" w:hAnsi="Calibri" w:cs="Calibri"/>
          <w:sz w:val="22"/>
          <w:szCs w:val="22"/>
        </w:rPr>
        <w:t xml:space="preserve">waloryzacja nie dotyczy usługi zrealizowanych przed datą złożenia wniosku przez którąkolwiek ze Stron, przy czym </w:t>
      </w:r>
    </w:p>
    <w:p w14:paraId="2FBB904B" w14:textId="77777777" w:rsidR="00511697" w:rsidRPr="002755D7" w:rsidRDefault="00511697" w:rsidP="00511697">
      <w:pPr>
        <w:numPr>
          <w:ilvl w:val="0"/>
          <w:numId w:val="8"/>
        </w:numPr>
        <w:suppressAutoHyphens w:val="0"/>
        <w:jc w:val="both"/>
        <w:rPr>
          <w:rFonts w:ascii="Calibri" w:eastAsia="Calibri" w:hAnsi="Calibri" w:cs="Calibri"/>
          <w:sz w:val="22"/>
          <w:szCs w:val="22"/>
        </w:rPr>
      </w:pPr>
      <w:r w:rsidRPr="002755D7">
        <w:rPr>
          <w:rFonts w:ascii="Calibri" w:eastAsia="Calibri" w:hAnsi="Calibri" w:cs="Calibri"/>
          <w:sz w:val="22"/>
          <w:szCs w:val="22"/>
        </w:rPr>
        <w:t xml:space="preserve">w przypadku likwidacji Wskaźnika waloryzacji lub zmiany podmiotu, który urzędowo go ustala, mechanizm, o którym mowa powyżej, stosuje się odpowiednio do wskaźnika i podmiotu, który zgodnie z odpowiednimi przepisami prawa zastąpi dotychczasowy Wskaźnik lub podmiot, przy czym </w:t>
      </w:r>
    </w:p>
    <w:p w14:paraId="499B63CA" w14:textId="77777777" w:rsidR="00511697" w:rsidRPr="002755D7" w:rsidRDefault="00511697" w:rsidP="00511697">
      <w:pPr>
        <w:numPr>
          <w:ilvl w:val="0"/>
          <w:numId w:val="8"/>
        </w:numPr>
        <w:suppressAutoHyphens w:val="0"/>
        <w:jc w:val="both"/>
        <w:rPr>
          <w:rFonts w:ascii="Calibri" w:eastAsia="Calibri" w:hAnsi="Calibri" w:cs="Calibri"/>
          <w:sz w:val="22"/>
          <w:szCs w:val="22"/>
        </w:rPr>
      </w:pPr>
      <w:r w:rsidRPr="002755D7">
        <w:rPr>
          <w:rFonts w:ascii="Calibri" w:eastAsia="Calibri" w:hAnsi="Calibri" w:cs="Calibri"/>
          <w:sz w:val="22"/>
          <w:szCs w:val="22"/>
        </w:rPr>
        <w:t xml:space="preserve">maksymalna wartość zmiany wynagrodzenia brutto, jaką dopuszcza Zamawiający </w:t>
      </w:r>
      <w:r w:rsidRPr="002755D7">
        <w:rPr>
          <w:rFonts w:ascii="Calibri" w:eastAsia="Calibri" w:hAnsi="Calibri" w:cs="Calibri"/>
          <w:sz w:val="22"/>
          <w:szCs w:val="22"/>
        </w:rPr>
        <w:br/>
        <w:t xml:space="preserve">w efekcie zastosowania niniejszych postanowień, nie przekroczy 5% wynagrodzenia brutto Wykonawcy, ustalonego w dniu zawarcia Umowy. </w:t>
      </w:r>
    </w:p>
    <w:p w14:paraId="69500E5A" w14:textId="77777777" w:rsidR="00511697" w:rsidRPr="002755D7" w:rsidRDefault="00511697" w:rsidP="00511697">
      <w:pPr>
        <w:jc w:val="both"/>
        <w:rPr>
          <w:rFonts w:ascii="Calibri" w:eastAsia="Calibri" w:hAnsi="Calibri" w:cs="Calibri"/>
          <w:sz w:val="22"/>
          <w:szCs w:val="22"/>
        </w:rPr>
      </w:pPr>
    </w:p>
    <w:p w14:paraId="3F4387F5" w14:textId="77777777" w:rsidR="00511697" w:rsidRPr="002755D7" w:rsidRDefault="00511697" w:rsidP="00511697">
      <w:pPr>
        <w:tabs>
          <w:tab w:val="left" w:pos="142"/>
        </w:tabs>
        <w:ind w:left="142"/>
        <w:contextualSpacing/>
        <w:jc w:val="both"/>
        <w:rPr>
          <w:rFonts w:ascii="Calibri" w:eastAsia="Calibri" w:hAnsi="Calibri" w:cs="Calibri"/>
          <w:sz w:val="22"/>
          <w:szCs w:val="22"/>
        </w:rPr>
      </w:pPr>
      <w:r w:rsidRPr="002755D7">
        <w:rPr>
          <w:rFonts w:ascii="Calibri" w:eastAsia="Calibri" w:hAnsi="Calibri" w:cs="Calibri"/>
          <w:sz w:val="22"/>
          <w:szCs w:val="22"/>
        </w:rPr>
        <w:t xml:space="preserve">11. Jeżeli wynagrodzenie Wykonawcy zostało zmienione w trybie wskazanym w ust. 10  Wykonawca zobowiązany jest do zmiany wynagrodzenia przysługującego podwykonawcy, z którym zawarł umowę na okres co najmniej </w:t>
      </w:r>
      <w:r w:rsidRPr="002755D7">
        <w:rPr>
          <w:rFonts w:ascii="Calibri" w:eastAsia="Calibri" w:hAnsi="Calibri" w:cs="Calibri"/>
          <w:b/>
          <w:sz w:val="22"/>
          <w:szCs w:val="22"/>
          <w:u w:val="single"/>
        </w:rPr>
        <w:t>6 miesięcy.</w:t>
      </w:r>
      <w:r w:rsidRPr="002755D7">
        <w:rPr>
          <w:rFonts w:ascii="Calibri" w:eastAsia="Calibri" w:hAnsi="Calibri" w:cs="Calibri"/>
          <w:sz w:val="22"/>
          <w:szCs w:val="22"/>
        </w:rPr>
        <w:t xml:space="preserve"> W każdym przypadku zmiany Umowy, o której mowa w ust. 10 Wykonawca w terminie 30 dni przedłoży Zamawiającemu oświadczenie o dokonaniu odpowiedniej zmiany w umowie podwykonawczej, jeżeli przy wykonywaniu Umowy korzysta z usług podwykonawców. </w:t>
      </w:r>
    </w:p>
    <w:p w14:paraId="1CC3A61C" w14:textId="77777777" w:rsidR="00511697" w:rsidRPr="002755D7" w:rsidRDefault="00511697" w:rsidP="00511697">
      <w:pPr>
        <w:tabs>
          <w:tab w:val="left" w:pos="142"/>
        </w:tabs>
        <w:ind w:left="142"/>
        <w:contextualSpacing/>
        <w:jc w:val="both"/>
        <w:rPr>
          <w:rFonts w:ascii="Calibri" w:eastAsia="Calibri" w:hAnsi="Calibri" w:cs="Calibri"/>
          <w:sz w:val="22"/>
          <w:szCs w:val="22"/>
        </w:rPr>
      </w:pPr>
      <w:r w:rsidRPr="002755D7">
        <w:rPr>
          <w:rFonts w:ascii="Calibri" w:eastAsia="Calibri" w:hAnsi="Calibri" w:cs="Calibri"/>
          <w:sz w:val="22"/>
          <w:szCs w:val="22"/>
        </w:rPr>
        <w:t xml:space="preserve">12. Inicjatorem zmian, o których mowa w ust. 10 może być Zamawiający lub Wykonawca poprzez pisemne wystąpienie w okresie obowiązywania Umowy zawierające opis proponowanych zmian i ich uzasadnienie. </w:t>
      </w:r>
    </w:p>
    <w:p w14:paraId="18C84D6D" w14:textId="77777777" w:rsidR="00511697" w:rsidRPr="002755D7" w:rsidRDefault="00511697" w:rsidP="00511697">
      <w:pPr>
        <w:tabs>
          <w:tab w:val="left" w:pos="142"/>
        </w:tabs>
        <w:ind w:left="142"/>
        <w:contextualSpacing/>
        <w:jc w:val="both"/>
        <w:rPr>
          <w:rFonts w:ascii="Calibri" w:eastAsia="Calibri" w:hAnsi="Calibri" w:cs="Calibri"/>
          <w:sz w:val="22"/>
          <w:szCs w:val="22"/>
        </w:rPr>
      </w:pPr>
      <w:r w:rsidRPr="002755D7">
        <w:rPr>
          <w:rFonts w:ascii="Calibri" w:eastAsia="Calibri" w:hAnsi="Calibri" w:cs="Calibri"/>
          <w:sz w:val="22"/>
          <w:szCs w:val="22"/>
        </w:rPr>
        <w:t xml:space="preserve">13. Każda ze stron może w terminie 30 dni od otrzymania wniosku o zmianę, o którym mowa w ust. 10, zwrócić się do strony wnioskującej o jego uzupełnienie, poprzez przekazanie dodatkowych wyjaśnień, informacji lub dokumentów (np. zażądać oryginałów do wglądu lub kopii potwierdzonych za zgodność z oryginałami). </w:t>
      </w:r>
    </w:p>
    <w:p w14:paraId="574F0C7D" w14:textId="77777777" w:rsidR="00511697" w:rsidRPr="002755D7" w:rsidRDefault="00511697" w:rsidP="00511697">
      <w:pPr>
        <w:tabs>
          <w:tab w:val="left" w:pos="142"/>
        </w:tabs>
        <w:ind w:left="142"/>
        <w:contextualSpacing/>
        <w:jc w:val="both"/>
        <w:rPr>
          <w:rFonts w:ascii="Calibri" w:eastAsia="Calibri" w:hAnsi="Calibri" w:cs="Calibri"/>
          <w:sz w:val="22"/>
          <w:szCs w:val="22"/>
        </w:rPr>
      </w:pPr>
      <w:r w:rsidRPr="002755D7">
        <w:rPr>
          <w:rFonts w:ascii="Calibri" w:eastAsia="Calibri" w:hAnsi="Calibri" w:cs="Calibri"/>
          <w:sz w:val="22"/>
          <w:szCs w:val="22"/>
        </w:rPr>
        <w:t>14. Zamawiający w terminie 30 dni od otrzymania kompletnego wniosku zajmie wobec niego pisemne stanowisko. Za dzień przekazania stanowiska uznaje się dzień jego wysłania na adres właściwy dla doręczeń pism dla Wykonawcy.</w:t>
      </w:r>
    </w:p>
    <w:p w14:paraId="0E9EF29A" w14:textId="77777777" w:rsidR="00511697" w:rsidRPr="002755D7" w:rsidRDefault="00511697" w:rsidP="00511697">
      <w:pPr>
        <w:tabs>
          <w:tab w:val="left" w:pos="142"/>
        </w:tabs>
        <w:ind w:left="142"/>
        <w:contextualSpacing/>
        <w:jc w:val="both"/>
        <w:rPr>
          <w:rFonts w:ascii="Calibri" w:eastAsia="Calibri" w:hAnsi="Calibri" w:cs="Calibri"/>
          <w:sz w:val="22"/>
          <w:szCs w:val="22"/>
        </w:rPr>
      </w:pPr>
      <w:r w:rsidRPr="002755D7">
        <w:rPr>
          <w:rFonts w:ascii="Calibri" w:eastAsia="Calibri" w:hAnsi="Calibri" w:cs="Calibri"/>
          <w:sz w:val="22"/>
          <w:szCs w:val="22"/>
        </w:rPr>
        <w:t xml:space="preserve">15. Zmiana umowy wymaga zachowania formy pisemnej pod rygorem nieważności. </w:t>
      </w:r>
    </w:p>
    <w:p w14:paraId="02CDB399" w14:textId="77777777" w:rsidR="00511697" w:rsidRPr="002755D7" w:rsidRDefault="00511697" w:rsidP="00511697">
      <w:pPr>
        <w:autoSpaceDE w:val="0"/>
        <w:autoSpaceDN w:val="0"/>
        <w:adjustRightInd w:val="0"/>
        <w:jc w:val="center"/>
        <w:rPr>
          <w:rFonts w:ascii="Calibri" w:hAnsi="Calibri" w:cs="Calibri"/>
          <w:b/>
          <w:bCs/>
          <w:sz w:val="22"/>
          <w:szCs w:val="22"/>
        </w:rPr>
      </w:pPr>
      <w:r w:rsidRPr="002755D7">
        <w:rPr>
          <w:rFonts w:ascii="Calibri" w:hAnsi="Calibri" w:cs="Calibri"/>
          <w:b/>
          <w:bCs/>
          <w:sz w:val="22"/>
          <w:szCs w:val="22"/>
        </w:rPr>
        <w:t>§ 12</w:t>
      </w:r>
    </w:p>
    <w:p w14:paraId="286FAA28" w14:textId="77777777" w:rsidR="00511697" w:rsidRPr="002755D7" w:rsidRDefault="00511697" w:rsidP="00511697">
      <w:pPr>
        <w:autoSpaceDE w:val="0"/>
        <w:autoSpaceDN w:val="0"/>
        <w:adjustRightInd w:val="0"/>
        <w:jc w:val="center"/>
        <w:rPr>
          <w:rFonts w:ascii="Calibri" w:hAnsi="Calibri" w:cs="Calibri"/>
          <w:b/>
          <w:bCs/>
          <w:sz w:val="22"/>
          <w:szCs w:val="22"/>
        </w:rPr>
      </w:pPr>
      <w:r w:rsidRPr="002755D7">
        <w:rPr>
          <w:rFonts w:ascii="Calibri" w:hAnsi="Calibri" w:cs="Calibri"/>
          <w:b/>
          <w:bCs/>
          <w:sz w:val="22"/>
          <w:szCs w:val="22"/>
        </w:rPr>
        <w:t>REKLAMACJA</w:t>
      </w:r>
    </w:p>
    <w:p w14:paraId="5EDF9580" w14:textId="77777777" w:rsidR="00511697" w:rsidRPr="002755D7" w:rsidRDefault="00511697" w:rsidP="00511697">
      <w:pPr>
        <w:pStyle w:val="Style44"/>
        <w:widowControl/>
        <w:numPr>
          <w:ilvl w:val="0"/>
          <w:numId w:val="16"/>
        </w:numPr>
        <w:tabs>
          <w:tab w:val="left" w:pos="142"/>
        </w:tabs>
        <w:spacing w:line="240" w:lineRule="auto"/>
        <w:rPr>
          <w:rStyle w:val="FontStyle68"/>
          <w:rFonts w:ascii="Calibri" w:cs="Calibri"/>
          <w:sz w:val="22"/>
          <w:szCs w:val="22"/>
        </w:rPr>
      </w:pPr>
      <w:r w:rsidRPr="002755D7">
        <w:rPr>
          <w:rStyle w:val="FontStyle68"/>
          <w:rFonts w:ascii="Calibri" w:cs="Calibri"/>
          <w:sz w:val="22"/>
          <w:szCs w:val="22"/>
        </w:rPr>
        <w:t>Wykonawca ponosi odpowiedzialność za nie wykonanie lub nienależyte wykonanie usług, stanowiących przedmiot umowy w zakresie określonym w ustawie - Prawo Telekomunikacyjne.</w:t>
      </w:r>
    </w:p>
    <w:p w14:paraId="42773F98" w14:textId="77777777" w:rsidR="00511697" w:rsidRPr="002755D7" w:rsidRDefault="00511697" w:rsidP="00511697">
      <w:pPr>
        <w:pStyle w:val="Style20"/>
        <w:widowControl/>
        <w:numPr>
          <w:ilvl w:val="0"/>
          <w:numId w:val="16"/>
        </w:numPr>
        <w:tabs>
          <w:tab w:val="left" w:pos="142"/>
        </w:tabs>
        <w:spacing w:line="240" w:lineRule="auto"/>
        <w:rPr>
          <w:rFonts w:ascii="Calibri" w:cs="Calibri"/>
          <w:sz w:val="22"/>
          <w:szCs w:val="22"/>
        </w:rPr>
      </w:pPr>
      <w:r w:rsidRPr="002755D7">
        <w:rPr>
          <w:rStyle w:val="FontStyle68"/>
          <w:rFonts w:ascii="Calibri" w:cs="Calibri"/>
          <w:sz w:val="22"/>
          <w:szCs w:val="22"/>
        </w:rPr>
        <w:t>Zamawiającemu przysługuje prawo do złożenia reklamacji z tytułu :</w:t>
      </w:r>
    </w:p>
    <w:p w14:paraId="73CF79DD" w14:textId="77777777" w:rsidR="00511697" w:rsidRPr="002755D7" w:rsidRDefault="00511697" w:rsidP="00511697">
      <w:pPr>
        <w:pStyle w:val="Style50"/>
        <w:widowControl/>
        <w:numPr>
          <w:ilvl w:val="0"/>
          <w:numId w:val="17"/>
        </w:numPr>
        <w:tabs>
          <w:tab w:val="left" w:pos="426"/>
          <w:tab w:val="left" w:pos="744"/>
        </w:tabs>
        <w:rPr>
          <w:rStyle w:val="FontStyle68"/>
          <w:rFonts w:ascii="Calibri" w:cs="Calibri"/>
          <w:sz w:val="22"/>
          <w:szCs w:val="22"/>
        </w:rPr>
      </w:pPr>
      <w:r w:rsidRPr="002755D7">
        <w:rPr>
          <w:rStyle w:val="FontStyle68"/>
          <w:rFonts w:ascii="Calibri" w:cs="Calibri"/>
          <w:sz w:val="22"/>
          <w:szCs w:val="22"/>
        </w:rPr>
        <w:t>nie wykonania lub nienależytego wykonania usługi telekomunikacyjnej,</w:t>
      </w:r>
    </w:p>
    <w:p w14:paraId="798316B5" w14:textId="77777777" w:rsidR="00511697" w:rsidRPr="002755D7" w:rsidRDefault="00511697" w:rsidP="00511697">
      <w:pPr>
        <w:pStyle w:val="Style50"/>
        <w:widowControl/>
        <w:numPr>
          <w:ilvl w:val="0"/>
          <w:numId w:val="17"/>
        </w:numPr>
        <w:tabs>
          <w:tab w:val="left" w:pos="426"/>
          <w:tab w:val="left" w:pos="744"/>
        </w:tabs>
        <w:rPr>
          <w:rStyle w:val="FontStyle68"/>
          <w:rFonts w:ascii="Calibri" w:cs="Calibri"/>
          <w:sz w:val="22"/>
          <w:szCs w:val="22"/>
        </w:rPr>
      </w:pPr>
      <w:r w:rsidRPr="002755D7">
        <w:rPr>
          <w:rStyle w:val="FontStyle68"/>
          <w:rFonts w:ascii="Calibri" w:cs="Calibri"/>
          <w:sz w:val="22"/>
          <w:szCs w:val="22"/>
        </w:rPr>
        <w:t>nieprawidłowego obliczenia należności z tytułu świadczenia usługi telekomunikacyjnej.</w:t>
      </w:r>
    </w:p>
    <w:p w14:paraId="350B0EAC" w14:textId="77777777" w:rsidR="00511697" w:rsidRPr="002755D7" w:rsidRDefault="00511697" w:rsidP="00511697">
      <w:pPr>
        <w:pStyle w:val="Style44"/>
        <w:widowControl/>
        <w:numPr>
          <w:ilvl w:val="0"/>
          <w:numId w:val="16"/>
        </w:numPr>
        <w:tabs>
          <w:tab w:val="left" w:pos="142"/>
        </w:tabs>
        <w:spacing w:line="240" w:lineRule="auto"/>
        <w:rPr>
          <w:rStyle w:val="FontStyle68"/>
          <w:rFonts w:ascii="Calibri" w:cs="Calibri"/>
          <w:sz w:val="22"/>
          <w:szCs w:val="22"/>
        </w:rPr>
      </w:pPr>
      <w:r w:rsidRPr="002755D7">
        <w:rPr>
          <w:rStyle w:val="FontStyle68"/>
          <w:rFonts w:ascii="Calibri" w:cs="Calibri"/>
          <w:sz w:val="22"/>
          <w:szCs w:val="22"/>
        </w:rPr>
        <w:t>Postępowania reklamacyjne wynikłe w toku realizacji umowy będą prowadzone na zasadach i warunkach określonych w Rozporządzeniu Ministra Administracji i Cyfryzacji z dnia 24 lutego 2014r. w sprawie reklamacji usługi telekomunikacyjnej (Dz. U. z 2014r. poz. 284).</w:t>
      </w:r>
    </w:p>
    <w:p w14:paraId="043EAC23" w14:textId="77777777" w:rsidR="00511697" w:rsidRPr="002755D7" w:rsidRDefault="00511697" w:rsidP="00511697">
      <w:pPr>
        <w:autoSpaceDE w:val="0"/>
        <w:autoSpaceDN w:val="0"/>
        <w:adjustRightInd w:val="0"/>
        <w:jc w:val="center"/>
        <w:rPr>
          <w:rFonts w:ascii="Calibri" w:hAnsi="Calibri" w:cs="Calibri"/>
          <w:b/>
          <w:bCs/>
          <w:sz w:val="22"/>
          <w:szCs w:val="22"/>
        </w:rPr>
      </w:pPr>
      <w:r w:rsidRPr="002755D7">
        <w:rPr>
          <w:rFonts w:ascii="Calibri" w:hAnsi="Calibri" w:cs="Calibri"/>
          <w:b/>
          <w:bCs/>
          <w:sz w:val="22"/>
          <w:szCs w:val="22"/>
        </w:rPr>
        <w:lastRenderedPageBreak/>
        <w:t>§ 13</w:t>
      </w:r>
    </w:p>
    <w:p w14:paraId="735E7169" w14:textId="77777777" w:rsidR="00511697" w:rsidRPr="002755D7" w:rsidRDefault="00511697" w:rsidP="00511697">
      <w:pPr>
        <w:autoSpaceDE w:val="0"/>
        <w:autoSpaceDN w:val="0"/>
        <w:adjustRightInd w:val="0"/>
        <w:jc w:val="center"/>
        <w:rPr>
          <w:rFonts w:ascii="Calibri" w:hAnsi="Calibri" w:cs="Calibri"/>
          <w:b/>
          <w:bCs/>
          <w:sz w:val="22"/>
          <w:szCs w:val="22"/>
        </w:rPr>
      </w:pPr>
      <w:r w:rsidRPr="002755D7">
        <w:rPr>
          <w:rFonts w:ascii="Calibri" w:hAnsi="Calibri" w:cs="Calibri"/>
          <w:b/>
          <w:bCs/>
          <w:sz w:val="22"/>
          <w:szCs w:val="22"/>
        </w:rPr>
        <w:t>KARY UMOWNE</w:t>
      </w:r>
    </w:p>
    <w:p w14:paraId="0931B9EA" w14:textId="77777777" w:rsidR="00511697" w:rsidRPr="002755D7" w:rsidRDefault="00511697" w:rsidP="00511697">
      <w:pPr>
        <w:shd w:val="clear" w:color="auto" w:fill="FFFFFF"/>
        <w:autoSpaceDE w:val="0"/>
        <w:autoSpaceDN w:val="0"/>
        <w:adjustRightInd w:val="0"/>
        <w:ind w:left="142"/>
        <w:rPr>
          <w:rFonts w:ascii="Calibri" w:hAnsi="Calibri" w:cs="Calibri"/>
          <w:sz w:val="22"/>
          <w:szCs w:val="22"/>
        </w:rPr>
      </w:pPr>
      <w:r w:rsidRPr="002755D7">
        <w:rPr>
          <w:rFonts w:ascii="Calibri" w:hAnsi="Calibri" w:cs="Calibri"/>
          <w:sz w:val="22"/>
          <w:szCs w:val="22"/>
        </w:rPr>
        <w:t>1. Strony zastrzegają sobie prawo do naliczania kar umownych przewidzianych w niniejszym paragrafie.</w:t>
      </w:r>
    </w:p>
    <w:p w14:paraId="53B607B8" w14:textId="77777777" w:rsidR="00511697" w:rsidRPr="002755D7" w:rsidRDefault="00511697" w:rsidP="00511697">
      <w:pPr>
        <w:shd w:val="clear" w:color="auto" w:fill="FFFFFF"/>
        <w:autoSpaceDE w:val="0"/>
        <w:autoSpaceDN w:val="0"/>
        <w:adjustRightInd w:val="0"/>
        <w:ind w:left="142"/>
        <w:rPr>
          <w:rFonts w:ascii="Calibri" w:hAnsi="Calibri" w:cs="Calibri"/>
          <w:sz w:val="22"/>
          <w:szCs w:val="22"/>
        </w:rPr>
      </w:pPr>
      <w:r w:rsidRPr="002755D7">
        <w:rPr>
          <w:rFonts w:ascii="Calibri" w:hAnsi="Calibri" w:cs="Calibri"/>
          <w:sz w:val="22"/>
          <w:szCs w:val="22"/>
        </w:rPr>
        <w:t>2. Wykonawca zapłaci Zamawiającemu karę umowną w przypadku:</w:t>
      </w:r>
    </w:p>
    <w:p w14:paraId="09530327" w14:textId="77777777" w:rsidR="00511697" w:rsidRPr="002755D7" w:rsidRDefault="00511697" w:rsidP="00511697">
      <w:pPr>
        <w:tabs>
          <w:tab w:val="left" w:pos="1050"/>
        </w:tabs>
        <w:ind w:left="567"/>
        <w:jc w:val="both"/>
        <w:rPr>
          <w:rFonts w:ascii="Calibri" w:hAnsi="Calibri" w:cs="Calibri"/>
          <w:sz w:val="22"/>
          <w:szCs w:val="22"/>
        </w:rPr>
      </w:pPr>
      <w:r w:rsidRPr="002755D7">
        <w:rPr>
          <w:rFonts w:ascii="Calibri" w:hAnsi="Calibri" w:cs="Calibri"/>
          <w:sz w:val="22"/>
          <w:szCs w:val="22"/>
        </w:rPr>
        <w:t xml:space="preserve">a)  niedotrzymania terminu zainstalowania sprzętu i uruchomienia usług, o którym mowa w  §10, ust. 4  niniejszej umowy Zamawiający jest uprawniony do naliczenia kary umownej w wysokości 0,5%  wartości przedmiotu umowy za każdy dzień zwłoki, </w:t>
      </w:r>
    </w:p>
    <w:p w14:paraId="50AC9275" w14:textId="77777777" w:rsidR="00511697" w:rsidRPr="002755D7" w:rsidRDefault="00511697" w:rsidP="00511697">
      <w:pPr>
        <w:tabs>
          <w:tab w:val="left" w:pos="1050"/>
        </w:tabs>
        <w:ind w:left="567"/>
        <w:jc w:val="both"/>
        <w:rPr>
          <w:rFonts w:ascii="Calibri" w:hAnsi="Calibri" w:cs="Calibri"/>
          <w:sz w:val="22"/>
          <w:szCs w:val="22"/>
        </w:rPr>
      </w:pPr>
      <w:r w:rsidRPr="002755D7">
        <w:rPr>
          <w:rFonts w:ascii="Calibri" w:hAnsi="Calibri" w:cs="Calibri"/>
          <w:sz w:val="22"/>
          <w:szCs w:val="22"/>
        </w:rPr>
        <w:t xml:space="preserve">b)  niedotrzymania terminów związanych z zapewnieniem serwisu, określonych w  §7, ust. 3 lit. f      niniejszej umowy Zamawiający jest uprawniony do naliczenia kar umownych w wysokości 0,05%      wartości przedmiotu umowy za każdą godzinę zwłoki, </w:t>
      </w:r>
    </w:p>
    <w:p w14:paraId="077B818D" w14:textId="77777777" w:rsidR="00511697" w:rsidRPr="002755D7" w:rsidRDefault="00511697" w:rsidP="00511697">
      <w:pPr>
        <w:tabs>
          <w:tab w:val="left" w:pos="1050"/>
        </w:tabs>
        <w:ind w:left="567"/>
        <w:rPr>
          <w:rFonts w:ascii="Calibri" w:hAnsi="Calibri" w:cs="Calibri"/>
          <w:sz w:val="22"/>
          <w:szCs w:val="22"/>
        </w:rPr>
      </w:pPr>
      <w:r w:rsidRPr="002755D7">
        <w:rPr>
          <w:rFonts w:ascii="Calibri" w:hAnsi="Calibri" w:cs="Calibri"/>
          <w:sz w:val="22"/>
          <w:szCs w:val="22"/>
        </w:rPr>
        <w:t xml:space="preserve">c)  nieprzestrzegania zapisów §6, lit. b umowy Zamawiający może naliczyć karę umowną w wysokości  0,5% wartości przedmiotu umowy,  </w:t>
      </w:r>
    </w:p>
    <w:p w14:paraId="2825B90B" w14:textId="77777777" w:rsidR="00511697" w:rsidRPr="002755D7" w:rsidRDefault="00511697" w:rsidP="00511697">
      <w:pPr>
        <w:tabs>
          <w:tab w:val="left" w:pos="284"/>
          <w:tab w:val="left" w:pos="426"/>
        </w:tabs>
        <w:autoSpaceDE w:val="0"/>
        <w:autoSpaceDN w:val="0"/>
        <w:adjustRightInd w:val="0"/>
        <w:ind w:left="142"/>
        <w:jc w:val="both"/>
        <w:rPr>
          <w:rFonts w:ascii="Calibri" w:eastAsia="SimSun" w:hAnsi="Calibri" w:cs="Calibri"/>
          <w:sz w:val="22"/>
          <w:szCs w:val="22"/>
          <w:lang w:eastAsia="zh-CN"/>
        </w:rPr>
      </w:pPr>
      <w:r w:rsidRPr="002755D7">
        <w:rPr>
          <w:rFonts w:ascii="Calibri" w:hAnsi="Calibri" w:cs="Calibri"/>
          <w:sz w:val="22"/>
          <w:szCs w:val="22"/>
        </w:rPr>
        <w:t>3.</w:t>
      </w:r>
      <w:r w:rsidRPr="002755D7">
        <w:rPr>
          <w:rFonts w:ascii="Calibri" w:hAnsi="Calibri" w:cs="Calibri"/>
          <w:sz w:val="22"/>
          <w:szCs w:val="22"/>
        </w:rPr>
        <w:tab/>
      </w:r>
      <w:r w:rsidRPr="002755D7">
        <w:rPr>
          <w:rFonts w:ascii="Calibri" w:eastAsia="SimSun" w:hAnsi="Calibri" w:cs="Calibri"/>
          <w:sz w:val="22"/>
          <w:szCs w:val="22"/>
          <w:lang w:eastAsia="zh-CN"/>
        </w:rPr>
        <w:t xml:space="preserve">Kara umowna za odstąpienie od umowy z przyczyn, za które odpowiedzialność ponosi druga strona, będzie naliczana na rzecz strony odstępującej od umowy w wysokości 10 % niezrealizowanej części wartości przedmiotu umowy. Odstąpienie od umowy następuje w formie pisemnej pod rygorem nieważności takiego oświadczenia i powinno zawierać uzasadnienie. </w:t>
      </w:r>
    </w:p>
    <w:p w14:paraId="4A38A506" w14:textId="77777777" w:rsidR="00511697" w:rsidRPr="002755D7" w:rsidRDefault="00511697" w:rsidP="00511697">
      <w:pPr>
        <w:tabs>
          <w:tab w:val="left" w:pos="284"/>
          <w:tab w:val="left" w:pos="426"/>
        </w:tabs>
        <w:autoSpaceDE w:val="0"/>
        <w:autoSpaceDN w:val="0"/>
        <w:adjustRightInd w:val="0"/>
        <w:ind w:left="142"/>
        <w:jc w:val="both"/>
        <w:rPr>
          <w:rFonts w:ascii="Calibri" w:eastAsia="SimSun" w:hAnsi="Calibri" w:cs="Calibri"/>
          <w:sz w:val="22"/>
          <w:szCs w:val="22"/>
          <w:lang w:eastAsia="zh-CN"/>
        </w:rPr>
      </w:pPr>
      <w:r w:rsidRPr="002755D7">
        <w:rPr>
          <w:rFonts w:ascii="Calibri" w:hAnsi="Calibri" w:cs="Calibri"/>
          <w:sz w:val="22"/>
          <w:szCs w:val="22"/>
        </w:rPr>
        <w:t>4.</w:t>
      </w:r>
      <w:r w:rsidRPr="002755D7">
        <w:rPr>
          <w:rFonts w:ascii="Calibri" w:hAnsi="Calibri" w:cs="Calibri"/>
          <w:sz w:val="22"/>
          <w:szCs w:val="22"/>
        </w:rPr>
        <w:tab/>
        <w:t xml:space="preserve"> Kary umowne, o których mowa w ust. 2 niniejszego paragrafu, oblicza i informuje na piśmie Wykonawcę o ich wysokości i przyczynie naliczenia Zamawiający</w:t>
      </w:r>
      <w:r w:rsidRPr="002755D7">
        <w:rPr>
          <w:rFonts w:ascii="Calibri" w:eastAsia="SimSun" w:hAnsi="Calibri" w:cs="Calibri"/>
          <w:sz w:val="22"/>
          <w:szCs w:val="22"/>
          <w:lang w:eastAsia="zh-CN"/>
        </w:rPr>
        <w:t>.</w:t>
      </w:r>
    </w:p>
    <w:p w14:paraId="7A1FC2B3" w14:textId="77777777" w:rsidR="00511697" w:rsidRPr="002755D7" w:rsidRDefault="00511697" w:rsidP="00511697">
      <w:pPr>
        <w:tabs>
          <w:tab w:val="left" w:pos="284"/>
          <w:tab w:val="left" w:pos="426"/>
        </w:tabs>
        <w:autoSpaceDE w:val="0"/>
        <w:autoSpaceDN w:val="0"/>
        <w:adjustRightInd w:val="0"/>
        <w:ind w:left="142"/>
        <w:jc w:val="both"/>
        <w:rPr>
          <w:rFonts w:ascii="Calibri" w:hAnsi="Calibri" w:cs="Calibri"/>
          <w:sz w:val="22"/>
          <w:szCs w:val="22"/>
        </w:rPr>
      </w:pPr>
      <w:r w:rsidRPr="002755D7">
        <w:rPr>
          <w:rFonts w:ascii="Calibri" w:eastAsia="SimSun" w:hAnsi="Calibri" w:cs="Calibri"/>
          <w:sz w:val="22"/>
          <w:szCs w:val="22"/>
          <w:lang w:eastAsia="zh-CN"/>
        </w:rPr>
        <w:t>5.</w:t>
      </w:r>
      <w:r w:rsidRPr="002755D7">
        <w:rPr>
          <w:rFonts w:ascii="Calibri" w:eastAsia="SimSun" w:hAnsi="Calibri" w:cs="Calibri"/>
          <w:sz w:val="22"/>
          <w:szCs w:val="22"/>
          <w:lang w:eastAsia="zh-CN"/>
        </w:rPr>
        <w:tab/>
      </w:r>
      <w:r w:rsidRPr="002755D7">
        <w:rPr>
          <w:rFonts w:ascii="Calibri" w:hAnsi="Calibri" w:cs="Calibri"/>
          <w:sz w:val="22"/>
          <w:szCs w:val="22"/>
        </w:rPr>
        <w:t>Kary umowne wymienione w niniejszym paragrafie nie podlegają sumowaniu. Są one niezależne od  faktu poniesienia szkody przez Zamawiającego.</w:t>
      </w:r>
    </w:p>
    <w:p w14:paraId="2F7D3FF8" w14:textId="77777777" w:rsidR="00511697" w:rsidRPr="002755D7" w:rsidRDefault="00511697" w:rsidP="00511697">
      <w:pPr>
        <w:tabs>
          <w:tab w:val="left" w:pos="284"/>
          <w:tab w:val="left" w:pos="426"/>
        </w:tabs>
        <w:autoSpaceDE w:val="0"/>
        <w:autoSpaceDN w:val="0"/>
        <w:adjustRightInd w:val="0"/>
        <w:ind w:left="142"/>
        <w:jc w:val="both"/>
        <w:rPr>
          <w:rFonts w:ascii="Calibri" w:hAnsi="Calibri" w:cs="Calibri"/>
          <w:color w:val="000000"/>
          <w:sz w:val="22"/>
          <w:szCs w:val="22"/>
        </w:rPr>
      </w:pPr>
      <w:r w:rsidRPr="002755D7">
        <w:rPr>
          <w:rFonts w:ascii="Calibri" w:hAnsi="Calibri" w:cs="Calibri"/>
          <w:sz w:val="22"/>
          <w:szCs w:val="22"/>
        </w:rPr>
        <w:t>6.</w:t>
      </w:r>
      <w:r w:rsidRPr="002755D7">
        <w:rPr>
          <w:rFonts w:ascii="Calibri" w:hAnsi="Calibri" w:cs="Calibri"/>
          <w:sz w:val="22"/>
          <w:szCs w:val="22"/>
        </w:rPr>
        <w:tab/>
      </w:r>
      <w:r w:rsidRPr="002755D7">
        <w:rPr>
          <w:rFonts w:ascii="Calibri" w:hAnsi="Calibri" w:cs="Calibri"/>
          <w:color w:val="000000"/>
          <w:sz w:val="22"/>
          <w:szCs w:val="22"/>
        </w:rPr>
        <w:t>Zamawiający zastrzega sobie prawo do odszkodowania uzupełniającego, przekraczającego wysokości kar umownych do wysokości rzeczywiście poniesionych kosztów związanych z usunięciem szkody.</w:t>
      </w:r>
    </w:p>
    <w:p w14:paraId="730BD925" w14:textId="77777777" w:rsidR="00511697" w:rsidRPr="002755D7" w:rsidRDefault="00511697" w:rsidP="00511697">
      <w:pPr>
        <w:numPr>
          <w:ilvl w:val="0"/>
          <w:numId w:val="15"/>
        </w:numPr>
        <w:tabs>
          <w:tab w:val="clear" w:pos="720"/>
          <w:tab w:val="left" w:pos="426"/>
        </w:tabs>
        <w:suppressAutoHyphens w:val="0"/>
        <w:ind w:left="142" w:firstLine="0"/>
        <w:jc w:val="both"/>
        <w:rPr>
          <w:rFonts w:ascii="Calibri" w:hAnsi="Calibri" w:cs="Calibri"/>
          <w:sz w:val="22"/>
          <w:szCs w:val="22"/>
        </w:rPr>
      </w:pPr>
      <w:r w:rsidRPr="002755D7">
        <w:rPr>
          <w:rFonts w:ascii="Calibri" w:hAnsi="Calibri" w:cs="Calibri"/>
          <w:color w:val="000000"/>
          <w:sz w:val="22"/>
          <w:szCs w:val="22"/>
        </w:rPr>
        <w:t>Wykonawca</w:t>
      </w:r>
      <w:r w:rsidRPr="002755D7">
        <w:rPr>
          <w:rFonts w:ascii="Calibri" w:hAnsi="Calibri" w:cs="Calibri"/>
          <w:sz w:val="22"/>
          <w:szCs w:val="22"/>
        </w:rPr>
        <w:t xml:space="preserve"> wyraża zgodę na potrącanie kar umownych z przysługującego mu wynagrodzenia.</w:t>
      </w:r>
    </w:p>
    <w:p w14:paraId="2896484B" w14:textId="77777777" w:rsidR="00511697" w:rsidRPr="002755D7" w:rsidRDefault="00511697" w:rsidP="00511697">
      <w:pPr>
        <w:tabs>
          <w:tab w:val="left" w:pos="426"/>
        </w:tabs>
        <w:ind w:left="142"/>
        <w:jc w:val="both"/>
        <w:rPr>
          <w:rFonts w:ascii="Calibri" w:hAnsi="Calibri" w:cs="Calibri"/>
          <w:sz w:val="22"/>
          <w:szCs w:val="22"/>
        </w:rPr>
      </w:pPr>
      <w:r w:rsidRPr="002755D7">
        <w:rPr>
          <w:rFonts w:ascii="Calibri" w:hAnsi="Calibri" w:cs="Calibri"/>
          <w:sz w:val="22"/>
          <w:szCs w:val="22"/>
        </w:rPr>
        <w:t>8.</w:t>
      </w:r>
      <w:r w:rsidRPr="002755D7">
        <w:rPr>
          <w:rFonts w:ascii="Calibri" w:hAnsi="Calibri" w:cs="Calibri"/>
          <w:sz w:val="22"/>
          <w:szCs w:val="22"/>
        </w:rPr>
        <w:tab/>
        <w:t>Przed egzekwowaniem kar określonych w ust. 1 niniejszego paragrafu, Strony przystąpią do ugodowego załatwienia sporu wynikającego z niedotrzymania odpowiednich.</w:t>
      </w:r>
    </w:p>
    <w:p w14:paraId="286035CC" w14:textId="77777777" w:rsidR="00511697" w:rsidRPr="002755D7" w:rsidRDefault="00511697" w:rsidP="00511697">
      <w:pPr>
        <w:tabs>
          <w:tab w:val="left" w:pos="426"/>
        </w:tabs>
        <w:ind w:left="142"/>
        <w:jc w:val="both"/>
        <w:rPr>
          <w:rFonts w:ascii="Calibri" w:eastAsia="Arial Unicode MS" w:hAnsi="Calibri" w:cs="Calibri"/>
          <w:sz w:val="22"/>
          <w:szCs w:val="22"/>
        </w:rPr>
      </w:pPr>
      <w:r w:rsidRPr="002755D7">
        <w:rPr>
          <w:rFonts w:ascii="Calibri" w:eastAsia="Arial Unicode MS" w:hAnsi="Calibri" w:cs="Calibri"/>
          <w:sz w:val="22"/>
          <w:szCs w:val="22"/>
        </w:rPr>
        <w:t xml:space="preserve">9. Łączna wartość kar umownych nałożonych na Wykonawcę nie może przekraczać 30% wartości brutto przedmiotu umowy określonej w </w:t>
      </w:r>
      <w:r w:rsidRPr="002755D7">
        <w:rPr>
          <w:rFonts w:ascii="Calibri" w:hAnsi="Calibri" w:cs="Calibri"/>
          <w:sz w:val="22"/>
          <w:szCs w:val="22"/>
        </w:rPr>
        <w:t>§ 9</w:t>
      </w:r>
      <w:r w:rsidRPr="002755D7">
        <w:rPr>
          <w:rFonts w:ascii="Calibri" w:eastAsia="Arial Unicode MS" w:hAnsi="Calibri" w:cs="Calibri"/>
          <w:sz w:val="22"/>
          <w:szCs w:val="22"/>
        </w:rPr>
        <w:t xml:space="preserve"> ust. 1. </w:t>
      </w:r>
    </w:p>
    <w:p w14:paraId="0DFC90B4" w14:textId="77777777" w:rsidR="00511697" w:rsidRPr="002755D7" w:rsidRDefault="00511697" w:rsidP="00511697">
      <w:pPr>
        <w:tabs>
          <w:tab w:val="left" w:pos="426"/>
        </w:tabs>
        <w:ind w:left="142"/>
        <w:jc w:val="both"/>
        <w:rPr>
          <w:rFonts w:ascii="Calibri" w:eastAsia="Arial Unicode MS" w:hAnsi="Calibri" w:cs="Calibri"/>
          <w:sz w:val="22"/>
          <w:szCs w:val="22"/>
        </w:rPr>
      </w:pPr>
      <w:r w:rsidRPr="002755D7">
        <w:rPr>
          <w:rFonts w:ascii="Calibri" w:eastAsia="Arial Unicode MS" w:hAnsi="Calibri" w:cs="Calibri"/>
          <w:sz w:val="22"/>
          <w:szCs w:val="22"/>
        </w:rPr>
        <w:t>10. Wartość kar umownych nałożonych na Zamawiającego nie może przekroczyć 30 % całkowitej wartości brutto danego zadania określonego w § 9  ust. 1.</w:t>
      </w:r>
    </w:p>
    <w:p w14:paraId="2D4808B5" w14:textId="77777777" w:rsidR="00511697" w:rsidRDefault="00511697" w:rsidP="00511697">
      <w:pPr>
        <w:jc w:val="center"/>
        <w:rPr>
          <w:rFonts w:ascii="Calibri" w:hAnsi="Calibri" w:cs="Calibri"/>
          <w:b/>
          <w:sz w:val="22"/>
          <w:szCs w:val="22"/>
        </w:rPr>
      </w:pPr>
    </w:p>
    <w:p w14:paraId="3F82CDE3" w14:textId="77777777" w:rsidR="00511697" w:rsidRDefault="00511697" w:rsidP="00511697">
      <w:pPr>
        <w:jc w:val="center"/>
        <w:rPr>
          <w:rFonts w:ascii="Calibri" w:hAnsi="Calibri" w:cs="Calibri"/>
          <w:b/>
          <w:sz w:val="22"/>
          <w:szCs w:val="22"/>
        </w:rPr>
      </w:pPr>
    </w:p>
    <w:p w14:paraId="182157E8" w14:textId="77777777" w:rsidR="00511697" w:rsidRPr="002755D7" w:rsidRDefault="00511697" w:rsidP="00511697">
      <w:pPr>
        <w:jc w:val="center"/>
        <w:rPr>
          <w:rFonts w:ascii="Calibri" w:hAnsi="Calibri" w:cs="Calibri"/>
          <w:b/>
          <w:sz w:val="22"/>
          <w:szCs w:val="22"/>
        </w:rPr>
      </w:pPr>
      <w:r w:rsidRPr="002755D7">
        <w:rPr>
          <w:rFonts w:ascii="Calibri" w:hAnsi="Calibri" w:cs="Calibri"/>
          <w:b/>
          <w:sz w:val="22"/>
          <w:szCs w:val="22"/>
        </w:rPr>
        <w:t>§ 14</w:t>
      </w:r>
    </w:p>
    <w:p w14:paraId="52361BF9" w14:textId="77777777" w:rsidR="00511697" w:rsidRPr="002755D7" w:rsidRDefault="00511697" w:rsidP="00511697">
      <w:pPr>
        <w:jc w:val="center"/>
        <w:rPr>
          <w:rFonts w:ascii="Calibri" w:hAnsi="Calibri" w:cs="Calibri"/>
          <w:b/>
          <w:sz w:val="22"/>
          <w:szCs w:val="22"/>
        </w:rPr>
      </w:pPr>
      <w:r w:rsidRPr="002755D7">
        <w:rPr>
          <w:rFonts w:ascii="Calibri" w:hAnsi="Calibri" w:cs="Calibri"/>
          <w:b/>
          <w:sz w:val="22"/>
          <w:szCs w:val="22"/>
        </w:rPr>
        <w:t>PODWYKONAWCA</w:t>
      </w:r>
    </w:p>
    <w:p w14:paraId="00DBFE3F" w14:textId="77777777" w:rsidR="00511697" w:rsidRPr="002755D7" w:rsidRDefault="00511697" w:rsidP="00511697">
      <w:pPr>
        <w:autoSpaceDE w:val="0"/>
        <w:autoSpaceDN w:val="0"/>
        <w:adjustRightInd w:val="0"/>
        <w:jc w:val="center"/>
        <w:rPr>
          <w:rFonts w:ascii="Calibri" w:eastAsia="CIDFont+F1" w:hAnsi="Calibri" w:cs="Calibri"/>
          <w:i/>
          <w:iCs/>
          <w:color w:val="000000"/>
          <w:sz w:val="22"/>
          <w:szCs w:val="22"/>
        </w:rPr>
      </w:pPr>
      <w:r w:rsidRPr="002755D7">
        <w:rPr>
          <w:rFonts w:ascii="Calibri" w:eastAsia="CIDFont+F1" w:hAnsi="Calibri" w:cs="Calibri"/>
          <w:i/>
          <w:iCs/>
          <w:color w:val="000000"/>
          <w:sz w:val="22"/>
          <w:szCs w:val="22"/>
        </w:rPr>
        <w:t>W przypadku braku Podwykonawców w realizacji zamówienia § 14 otrzymuje brzmienie</w:t>
      </w:r>
    </w:p>
    <w:p w14:paraId="12B561C0" w14:textId="77777777" w:rsidR="00511697" w:rsidRPr="002755D7" w:rsidRDefault="00511697" w:rsidP="00511697">
      <w:pPr>
        <w:jc w:val="center"/>
        <w:rPr>
          <w:rFonts w:ascii="Calibri" w:hAnsi="Calibri" w:cs="Calibri"/>
          <w:b/>
          <w:i/>
          <w:iCs/>
          <w:color w:val="000000"/>
          <w:sz w:val="22"/>
          <w:szCs w:val="22"/>
          <w:vertAlign w:val="superscript"/>
        </w:rPr>
      </w:pPr>
      <w:r w:rsidRPr="002755D7">
        <w:rPr>
          <w:rFonts w:ascii="Calibri" w:eastAsia="CIDFont+F1" w:hAnsi="Calibri" w:cs="Calibri"/>
          <w:i/>
          <w:iCs/>
          <w:color w:val="000000"/>
          <w:sz w:val="22"/>
          <w:szCs w:val="22"/>
        </w:rPr>
        <w:t>„Wykonawca cały zakres zamówienia wykona samodzielnie bez udziału podwykonawców”</w:t>
      </w:r>
    </w:p>
    <w:p w14:paraId="5373B254" w14:textId="77777777" w:rsidR="00511697" w:rsidRPr="002755D7" w:rsidRDefault="00511697" w:rsidP="00511697">
      <w:pPr>
        <w:numPr>
          <w:ilvl w:val="0"/>
          <w:numId w:val="18"/>
        </w:numPr>
        <w:tabs>
          <w:tab w:val="clear" w:pos="360"/>
          <w:tab w:val="num" w:pos="142"/>
        </w:tabs>
        <w:ind w:left="142" w:firstLine="0"/>
        <w:jc w:val="both"/>
        <w:rPr>
          <w:rFonts w:ascii="Calibri" w:hAnsi="Calibri" w:cs="Calibri"/>
          <w:bCs/>
          <w:color w:val="000000"/>
          <w:sz w:val="22"/>
          <w:szCs w:val="22"/>
        </w:rPr>
      </w:pPr>
      <w:r w:rsidRPr="002755D7">
        <w:rPr>
          <w:rFonts w:ascii="Calibri" w:hAnsi="Calibri" w:cs="Calibri"/>
          <w:color w:val="000000"/>
          <w:sz w:val="22"/>
          <w:szCs w:val="22"/>
        </w:rPr>
        <w:t>Wykonawca następujący zakres zamówienia powierzy do wykonania podwykonawcy:  ......................................................................................................</w:t>
      </w:r>
    </w:p>
    <w:p w14:paraId="188D32F9" w14:textId="77777777" w:rsidR="00511697" w:rsidRPr="002755D7" w:rsidRDefault="00511697" w:rsidP="00511697">
      <w:pPr>
        <w:numPr>
          <w:ilvl w:val="0"/>
          <w:numId w:val="18"/>
        </w:numPr>
        <w:tabs>
          <w:tab w:val="clear" w:pos="360"/>
          <w:tab w:val="num" w:pos="142"/>
        </w:tabs>
        <w:ind w:left="142" w:firstLine="0"/>
        <w:jc w:val="both"/>
        <w:rPr>
          <w:rFonts w:ascii="Calibri" w:hAnsi="Calibri" w:cs="Calibri"/>
          <w:color w:val="000000"/>
          <w:sz w:val="22"/>
          <w:szCs w:val="22"/>
        </w:rPr>
      </w:pPr>
      <w:r w:rsidRPr="002755D7">
        <w:rPr>
          <w:rFonts w:ascii="Calibri" w:hAnsi="Calibri" w:cs="Calibri"/>
          <w:bCs/>
          <w:color w:val="000000"/>
          <w:sz w:val="22"/>
          <w:szCs w:val="22"/>
        </w:rPr>
        <w:t>W przypadku okoliczności, których nie dało się wcześniej przewidzieć dopuszcza się zatrudnienie podwykonawców zgłoszonych w trakcie realizacji zamówienia.</w:t>
      </w:r>
    </w:p>
    <w:p w14:paraId="7BE92C35" w14:textId="77777777" w:rsidR="00511697" w:rsidRPr="002755D7" w:rsidRDefault="00511697" w:rsidP="00511697">
      <w:pPr>
        <w:numPr>
          <w:ilvl w:val="0"/>
          <w:numId w:val="18"/>
        </w:numPr>
        <w:tabs>
          <w:tab w:val="clear" w:pos="360"/>
          <w:tab w:val="num" w:pos="142"/>
        </w:tabs>
        <w:ind w:left="142" w:firstLine="0"/>
        <w:jc w:val="both"/>
        <w:rPr>
          <w:rFonts w:ascii="Calibri" w:hAnsi="Calibri" w:cs="Calibri"/>
          <w:color w:val="000000"/>
          <w:sz w:val="22"/>
          <w:szCs w:val="22"/>
        </w:rPr>
      </w:pPr>
      <w:r w:rsidRPr="002755D7">
        <w:rPr>
          <w:rFonts w:ascii="Calibri" w:hAnsi="Calibri" w:cs="Calibri"/>
          <w:color w:val="000000"/>
          <w:sz w:val="22"/>
          <w:szCs w:val="22"/>
        </w:rPr>
        <w:t xml:space="preserve">Do zawarcia przez Wykonawcę umowy o usługi z podwykonawcą jest wymagana każdorazowo zgoda </w:t>
      </w:r>
      <w:proofErr w:type="spellStart"/>
      <w:r w:rsidRPr="002755D7">
        <w:rPr>
          <w:rFonts w:ascii="Calibri" w:hAnsi="Calibri" w:cs="Calibri"/>
          <w:color w:val="000000"/>
          <w:sz w:val="22"/>
          <w:szCs w:val="22"/>
        </w:rPr>
        <w:t>Zamaw</w:t>
      </w:r>
      <w:proofErr w:type="spellEnd"/>
      <w:r>
        <w:rPr>
          <w:rFonts w:ascii="Calibri" w:hAnsi="Calibri" w:cs="Calibri"/>
          <w:color w:val="000000"/>
          <w:sz w:val="22"/>
          <w:szCs w:val="22"/>
        </w:rPr>
        <w:t xml:space="preserve">  </w:t>
      </w:r>
      <w:proofErr w:type="spellStart"/>
      <w:r w:rsidRPr="002755D7">
        <w:rPr>
          <w:rFonts w:ascii="Calibri" w:hAnsi="Calibri" w:cs="Calibri"/>
          <w:color w:val="000000"/>
          <w:sz w:val="22"/>
          <w:szCs w:val="22"/>
        </w:rPr>
        <w:t>iającego</w:t>
      </w:r>
      <w:proofErr w:type="spellEnd"/>
      <w:r w:rsidRPr="002755D7">
        <w:rPr>
          <w:rFonts w:ascii="Calibri" w:hAnsi="Calibri" w:cs="Calibri"/>
          <w:color w:val="000000"/>
          <w:sz w:val="22"/>
          <w:szCs w:val="22"/>
        </w:rPr>
        <w:t>. Wykonawca ma obowiązek przedstawić Zamawiającemu wzór umowy. Jeżeli Zamawiający w ciągu 14 dni od jej przedstawienia nie zgłosi na piśmie sprzeciwu</w:t>
      </w:r>
      <w:r w:rsidRPr="002755D7">
        <w:rPr>
          <w:rFonts w:ascii="Calibri" w:hAnsi="Calibri" w:cs="Calibri"/>
          <w:color w:val="000000"/>
          <w:sz w:val="22"/>
          <w:szCs w:val="22"/>
        </w:rPr>
        <w:br/>
        <w:t>lub zastrzeżeń, należy uważać, iż wyraził zgodę na jej zawarcie.</w:t>
      </w:r>
    </w:p>
    <w:p w14:paraId="3B51DE79" w14:textId="77777777" w:rsidR="00511697" w:rsidRPr="002755D7" w:rsidRDefault="00511697" w:rsidP="00511697">
      <w:pPr>
        <w:numPr>
          <w:ilvl w:val="0"/>
          <w:numId w:val="18"/>
        </w:numPr>
        <w:tabs>
          <w:tab w:val="clear" w:pos="360"/>
          <w:tab w:val="num" w:pos="142"/>
        </w:tabs>
        <w:ind w:left="142" w:firstLine="0"/>
        <w:jc w:val="both"/>
        <w:rPr>
          <w:rFonts w:ascii="Calibri" w:hAnsi="Calibri" w:cs="Calibri"/>
          <w:color w:val="000000"/>
          <w:sz w:val="22"/>
          <w:szCs w:val="22"/>
        </w:rPr>
      </w:pPr>
      <w:r w:rsidRPr="002755D7">
        <w:rPr>
          <w:rFonts w:ascii="Calibri" w:hAnsi="Calibri" w:cs="Calibri"/>
          <w:color w:val="000000"/>
          <w:sz w:val="22"/>
          <w:szCs w:val="22"/>
        </w:rPr>
        <w:t>Zlecenie wykonania części zamówienia podwykonawcom nie zmienia zobowiązań Wykonawcy wobec Zamawiającego za wykonanie tej części zamówienia. Wykonawca jest odpowiedzialny</w:t>
      </w:r>
      <w:r w:rsidRPr="002755D7">
        <w:rPr>
          <w:rFonts w:ascii="Calibri" w:hAnsi="Calibri" w:cs="Calibri"/>
          <w:color w:val="000000"/>
          <w:sz w:val="22"/>
          <w:szCs w:val="22"/>
        </w:rPr>
        <w:br/>
        <w:t>za działania, uchybienia i zaniedbania podwykonawców i ich pracowników w takim samym stopniu, jakby to były działania Wykonawcy.</w:t>
      </w:r>
    </w:p>
    <w:p w14:paraId="4ED08D1E" w14:textId="77777777" w:rsidR="00511697" w:rsidRPr="002755D7" w:rsidRDefault="00511697" w:rsidP="00511697">
      <w:pPr>
        <w:numPr>
          <w:ilvl w:val="0"/>
          <w:numId w:val="18"/>
        </w:numPr>
        <w:tabs>
          <w:tab w:val="clear" w:pos="360"/>
          <w:tab w:val="num" w:pos="142"/>
        </w:tabs>
        <w:ind w:left="142" w:firstLine="0"/>
        <w:jc w:val="both"/>
        <w:rPr>
          <w:rFonts w:ascii="Calibri" w:hAnsi="Calibri" w:cs="Calibri"/>
          <w:color w:val="000000"/>
          <w:sz w:val="22"/>
          <w:szCs w:val="22"/>
        </w:rPr>
      </w:pPr>
      <w:r w:rsidRPr="002755D7">
        <w:rPr>
          <w:rFonts w:ascii="Calibri" w:hAnsi="Calibri" w:cs="Calibri"/>
          <w:color w:val="000000"/>
          <w:sz w:val="22"/>
          <w:szCs w:val="22"/>
        </w:rPr>
        <w:t>Wykonawca zobowiązany będzie w pierwszej kolejności opłacić należność dla podwykonawcy</w:t>
      </w:r>
      <w:r w:rsidRPr="002755D7">
        <w:rPr>
          <w:rFonts w:ascii="Calibri" w:hAnsi="Calibri" w:cs="Calibri"/>
          <w:color w:val="000000"/>
          <w:sz w:val="22"/>
          <w:szCs w:val="22"/>
        </w:rPr>
        <w:br/>
        <w:t>za wykonane przez niego zamówienie, na potwierdzenie czego doręczy Zamawiającemu kopie faktur wystawionych przez podwykonawcę za wykonane usługi łącznie z kopią przelewu bankowego lub innego dokumentu świadczącego o dokonaniu zapłaty podwykonawcy wymagalnego wynagrodzenia, potwierdzonego przez Wykonawcę za zgodność z oryginałem oraz oświadczenie podwykonawcy (podwykonawców) o otrzymaniu pełnego wymagalnego wynagrodzenia za wykonane prace.</w:t>
      </w:r>
    </w:p>
    <w:p w14:paraId="31C2847A" w14:textId="77777777" w:rsidR="00511697" w:rsidRPr="002755D7" w:rsidRDefault="00511697" w:rsidP="00511697">
      <w:pPr>
        <w:numPr>
          <w:ilvl w:val="0"/>
          <w:numId w:val="18"/>
        </w:numPr>
        <w:tabs>
          <w:tab w:val="clear" w:pos="360"/>
          <w:tab w:val="num" w:pos="142"/>
        </w:tabs>
        <w:ind w:left="142" w:firstLine="0"/>
        <w:jc w:val="both"/>
        <w:rPr>
          <w:rFonts w:ascii="Calibri" w:hAnsi="Calibri" w:cs="Calibri"/>
          <w:color w:val="000000"/>
          <w:sz w:val="22"/>
          <w:szCs w:val="22"/>
        </w:rPr>
      </w:pPr>
      <w:r w:rsidRPr="002755D7">
        <w:rPr>
          <w:rFonts w:ascii="Calibri" w:hAnsi="Calibri" w:cs="Calibri"/>
          <w:color w:val="000000"/>
          <w:sz w:val="22"/>
          <w:szCs w:val="22"/>
        </w:rPr>
        <w:lastRenderedPageBreak/>
        <w:t>W przypadku niedostarczenia przez Wykonawcę dowodu, o którym mowa w ust. 5 Zamawiający wstrzyma opłacenie faktury za te prace.</w:t>
      </w:r>
    </w:p>
    <w:p w14:paraId="0E61083A" w14:textId="77777777" w:rsidR="00511697" w:rsidRPr="002755D7" w:rsidRDefault="00511697" w:rsidP="00511697">
      <w:pPr>
        <w:numPr>
          <w:ilvl w:val="0"/>
          <w:numId w:val="18"/>
        </w:numPr>
        <w:tabs>
          <w:tab w:val="clear" w:pos="360"/>
          <w:tab w:val="num" w:pos="142"/>
        </w:tabs>
        <w:ind w:left="142" w:firstLine="0"/>
        <w:jc w:val="both"/>
        <w:rPr>
          <w:rFonts w:ascii="Calibri" w:hAnsi="Calibri" w:cs="Calibri"/>
          <w:color w:val="000000"/>
          <w:sz w:val="22"/>
          <w:szCs w:val="22"/>
        </w:rPr>
      </w:pPr>
      <w:r w:rsidRPr="002755D7">
        <w:rPr>
          <w:rFonts w:ascii="Calibri" w:hAnsi="Calibri" w:cs="Calibri"/>
          <w:color w:val="000000"/>
          <w:sz w:val="22"/>
          <w:szCs w:val="22"/>
        </w:rPr>
        <w:t>Zamawiający dopuszcza na pisemną prośbę Wykonawcy opłatę określonego wynagrodzenia wskazanemu podwykonawcy (podwykonawcom) bezpośrednio z konta Zamawiającego.</w:t>
      </w:r>
    </w:p>
    <w:p w14:paraId="3B854C9F" w14:textId="77777777" w:rsidR="00511697" w:rsidRPr="002755D7" w:rsidRDefault="00511697" w:rsidP="00511697">
      <w:pPr>
        <w:numPr>
          <w:ilvl w:val="0"/>
          <w:numId w:val="18"/>
        </w:numPr>
        <w:tabs>
          <w:tab w:val="clear" w:pos="360"/>
          <w:tab w:val="num" w:pos="142"/>
        </w:tabs>
        <w:ind w:left="142" w:firstLine="0"/>
        <w:jc w:val="both"/>
        <w:rPr>
          <w:rFonts w:ascii="Calibri" w:hAnsi="Calibri" w:cs="Calibri"/>
          <w:color w:val="000000"/>
          <w:sz w:val="22"/>
          <w:szCs w:val="22"/>
        </w:rPr>
      </w:pPr>
      <w:r w:rsidRPr="002755D7">
        <w:rPr>
          <w:rFonts w:ascii="Calibri" w:hAnsi="Calibri" w:cs="Calibri"/>
          <w:color w:val="000000"/>
          <w:sz w:val="22"/>
          <w:szCs w:val="22"/>
        </w:rPr>
        <w:t>Zamawiający dokona zapłaty wynagrodzenia po przedstawieniu przez Wykonawcę dokumentów wymienionych w ustępie 5.</w:t>
      </w:r>
    </w:p>
    <w:p w14:paraId="03D94868" w14:textId="77777777" w:rsidR="00511697" w:rsidRPr="002755D7" w:rsidRDefault="00511697" w:rsidP="00511697">
      <w:pPr>
        <w:tabs>
          <w:tab w:val="left" w:pos="-720"/>
        </w:tabs>
        <w:overflowPunct w:val="0"/>
        <w:autoSpaceDE w:val="0"/>
        <w:autoSpaceDN w:val="0"/>
        <w:adjustRightInd w:val="0"/>
        <w:jc w:val="center"/>
        <w:textAlignment w:val="baseline"/>
        <w:rPr>
          <w:rFonts w:ascii="Calibri" w:hAnsi="Calibri" w:cs="Calibri"/>
          <w:b/>
          <w:noProof/>
          <w:color w:val="000000"/>
          <w:spacing w:val="-3"/>
          <w:sz w:val="22"/>
          <w:szCs w:val="22"/>
        </w:rPr>
      </w:pPr>
      <w:r w:rsidRPr="002755D7">
        <w:rPr>
          <w:rFonts w:ascii="Calibri" w:hAnsi="Calibri" w:cs="Calibri"/>
          <w:b/>
          <w:noProof/>
          <w:color w:val="000000"/>
          <w:spacing w:val="-3"/>
          <w:sz w:val="22"/>
          <w:szCs w:val="22"/>
        </w:rPr>
        <w:t>§ 15</w:t>
      </w:r>
    </w:p>
    <w:p w14:paraId="41BB6CB0" w14:textId="77777777" w:rsidR="00511697" w:rsidRPr="002755D7" w:rsidRDefault="00511697" w:rsidP="00511697">
      <w:pPr>
        <w:tabs>
          <w:tab w:val="left" w:pos="-720"/>
        </w:tabs>
        <w:overflowPunct w:val="0"/>
        <w:autoSpaceDE w:val="0"/>
        <w:autoSpaceDN w:val="0"/>
        <w:adjustRightInd w:val="0"/>
        <w:jc w:val="center"/>
        <w:textAlignment w:val="baseline"/>
        <w:rPr>
          <w:rFonts w:ascii="Calibri" w:hAnsi="Calibri" w:cs="Calibri"/>
          <w:b/>
          <w:noProof/>
          <w:color w:val="000000"/>
          <w:spacing w:val="-3"/>
          <w:sz w:val="22"/>
          <w:szCs w:val="22"/>
        </w:rPr>
      </w:pPr>
      <w:r w:rsidRPr="002755D7">
        <w:rPr>
          <w:rFonts w:ascii="Calibri" w:hAnsi="Calibri" w:cs="Calibri"/>
          <w:b/>
          <w:noProof/>
          <w:color w:val="000000"/>
          <w:spacing w:val="-3"/>
          <w:sz w:val="22"/>
          <w:szCs w:val="22"/>
        </w:rPr>
        <w:t>ZATRUDNIENIE PRACOWNIKÓW</w:t>
      </w:r>
    </w:p>
    <w:p w14:paraId="4E456A89" w14:textId="77777777" w:rsidR="00511697" w:rsidRPr="002755D7" w:rsidRDefault="00511697" w:rsidP="00511697">
      <w:pPr>
        <w:widowControl w:val="0"/>
        <w:numPr>
          <w:ilvl w:val="1"/>
          <w:numId w:val="19"/>
        </w:numPr>
        <w:shd w:val="clear" w:color="auto" w:fill="FFFFFF"/>
        <w:autoSpaceDE w:val="0"/>
        <w:autoSpaceDN w:val="0"/>
        <w:adjustRightInd w:val="0"/>
        <w:jc w:val="both"/>
        <w:rPr>
          <w:rFonts w:ascii="Calibri" w:hAnsi="Calibri" w:cs="Calibri"/>
          <w:color w:val="000000"/>
          <w:sz w:val="22"/>
          <w:szCs w:val="22"/>
        </w:rPr>
      </w:pPr>
      <w:r w:rsidRPr="002755D7">
        <w:rPr>
          <w:rFonts w:ascii="Calibri" w:hAnsi="Calibri" w:cs="Calibri"/>
          <w:color w:val="000000"/>
          <w:sz w:val="22"/>
          <w:szCs w:val="22"/>
        </w:rPr>
        <w:t>Zamawiający stosownie do art. 95 ust. 1 ustawy wymaga zatrudnienia przez Wykonawcę oraz/lub Podwykonawcę na podstawie stosunku pracy osób zwanych dalej pracownikami, którzy w trakcie realizacji przedmiotowego zamówienia wykonywać będą czynności bezpośrednio związane z realizacją przedmiotu zamówienia w zakresie koniecznym do wykonania usługi, tj. czynności określonych w paragrafie 1 i 2 niniejszej umowy. Wymóg zatrudnienia, o którym mowa w niniejszym ustępie nie dotyczy osób posiadających uprawnienia wydane na podstawie innych przepisów, które upoważniają do samodzielnego wykonywania prac bez nadzoru.</w:t>
      </w:r>
    </w:p>
    <w:p w14:paraId="5814F85D" w14:textId="77777777" w:rsidR="00511697" w:rsidRPr="002755D7" w:rsidRDefault="00511697" w:rsidP="00511697">
      <w:pPr>
        <w:widowControl w:val="0"/>
        <w:numPr>
          <w:ilvl w:val="1"/>
          <w:numId w:val="19"/>
        </w:numPr>
        <w:shd w:val="clear" w:color="auto" w:fill="FFFFFF"/>
        <w:autoSpaceDE w:val="0"/>
        <w:autoSpaceDN w:val="0"/>
        <w:adjustRightInd w:val="0"/>
        <w:jc w:val="both"/>
        <w:rPr>
          <w:rFonts w:ascii="Calibri" w:hAnsi="Calibri" w:cs="Calibri"/>
          <w:color w:val="000000"/>
          <w:sz w:val="22"/>
          <w:szCs w:val="22"/>
        </w:rPr>
      </w:pPr>
      <w:r w:rsidRPr="002755D7">
        <w:rPr>
          <w:rFonts w:ascii="Calibri" w:hAnsi="Calibri" w:cs="Calibri"/>
          <w:color w:val="000000"/>
          <w:sz w:val="22"/>
          <w:szCs w:val="22"/>
        </w:rPr>
        <w:t xml:space="preserve">W terminie 14 dni od dnia zawarcia umowy Wykonawca zobowiązany jest do przedstawienia oświadczenia o zatrudnieniu na podstawie umowy o pracę osób wykonujących czynności, o których mowa w ust. 1. Oświadczenie to powinno zawierać w szczególności: </w:t>
      </w:r>
    </w:p>
    <w:p w14:paraId="3788E585" w14:textId="77777777" w:rsidR="00511697" w:rsidRPr="002755D7" w:rsidRDefault="00511697" w:rsidP="00511697">
      <w:pPr>
        <w:pStyle w:val="Akapitzlist"/>
        <w:widowControl w:val="0"/>
        <w:numPr>
          <w:ilvl w:val="0"/>
          <w:numId w:val="20"/>
        </w:numPr>
        <w:shd w:val="clear" w:color="auto" w:fill="FFFFFF"/>
        <w:autoSpaceDE w:val="0"/>
        <w:autoSpaceDN w:val="0"/>
        <w:adjustRightInd w:val="0"/>
        <w:jc w:val="both"/>
        <w:rPr>
          <w:rFonts w:ascii="Calibri" w:hAnsi="Calibri" w:cs="Calibri"/>
          <w:color w:val="000000"/>
          <w:sz w:val="22"/>
          <w:szCs w:val="22"/>
        </w:rPr>
      </w:pPr>
      <w:r w:rsidRPr="002755D7">
        <w:rPr>
          <w:rFonts w:ascii="Calibri" w:hAnsi="Calibri" w:cs="Calibri"/>
          <w:color w:val="000000"/>
          <w:sz w:val="22"/>
          <w:szCs w:val="22"/>
        </w:rPr>
        <w:t xml:space="preserve">dokładne określenie podmiotu składającego oświadczenie, </w:t>
      </w:r>
    </w:p>
    <w:p w14:paraId="19DA0213" w14:textId="77777777" w:rsidR="00511697" w:rsidRPr="002755D7" w:rsidRDefault="00511697" w:rsidP="00511697">
      <w:pPr>
        <w:pStyle w:val="Akapitzlist"/>
        <w:widowControl w:val="0"/>
        <w:numPr>
          <w:ilvl w:val="0"/>
          <w:numId w:val="20"/>
        </w:numPr>
        <w:shd w:val="clear" w:color="auto" w:fill="FFFFFF"/>
        <w:autoSpaceDE w:val="0"/>
        <w:autoSpaceDN w:val="0"/>
        <w:adjustRightInd w:val="0"/>
        <w:jc w:val="both"/>
        <w:rPr>
          <w:rFonts w:ascii="Calibri" w:hAnsi="Calibri" w:cs="Calibri"/>
          <w:color w:val="000000"/>
          <w:sz w:val="22"/>
          <w:szCs w:val="22"/>
        </w:rPr>
      </w:pPr>
      <w:r w:rsidRPr="002755D7">
        <w:rPr>
          <w:rFonts w:ascii="Calibri" w:hAnsi="Calibri" w:cs="Calibri"/>
          <w:color w:val="000000"/>
          <w:sz w:val="22"/>
          <w:szCs w:val="22"/>
        </w:rPr>
        <w:t xml:space="preserve">datę złożenia oświadczenia, </w:t>
      </w:r>
    </w:p>
    <w:p w14:paraId="5B8E55D0" w14:textId="77777777" w:rsidR="00511697" w:rsidRPr="002755D7" w:rsidRDefault="00511697" w:rsidP="00511697">
      <w:pPr>
        <w:pStyle w:val="Akapitzlist"/>
        <w:widowControl w:val="0"/>
        <w:numPr>
          <w:ilvl w:val="0"/>
          <w:numId w:val="20"/>
        </w:numPr>
        <w:shd w:val="clear" w:color="auto" w:fill="FFFFFF"/>
        <w:autoSpaceDE w:val="0"/>
        <w:autoSpaceDN w:val="0"/>
        <w:adjustRightInd w:val="0"/>
        <w:jc w:val="both"/>
        <w:rPr>
          <w:rFonts w:ascii="Calibri" w:hAnsi="Calibri" w:cs="Calibri"/>
          <w:color w:val="000000"/>
          <w:sz w:val="22"/>
          <w:szCs w:val="22"/>
        </w:rPr>
      </w:pPr>
      <w:r w:rsidRPr="002755D7">
        <w:rPr>
          <w:rFonts w:ascii="Calibri" w:hAnsi="Calibri" w:cs="Calibri"/>
          <w:color w:val="000000"/>
          <w:sz w:val="22"/>
          <w:szCs w:val="22"/>
        </w:rPr>
        <w:t xml:space="preserve">wskazanie, że czynności, o których mowa w ust. 1 wykonują osoby zatrudnione na podstawie umowy o pracę wraz ze wskazaniem liczby tych osób, </w:t>
      </w:r>
    </w:p>
    <w:p w14:paraId="7E7EEE44" w14:textId="77777777" w:rsidR="00511697" w:rsidRPr="002755D7" w:rsidRDefault="00511697" w:rsidP="00511697">
      <w:pPr>
        <w:pStyle w:val="Akapitzlist"/>
        <w:widowControl w:val="0"/>
        <w:numPr>
          <w:ilvl w:val="0"/>
          <w:numId w:val="20"/>
        </w:numPr>
        <w:shd w:val="clear" w:color="auto" w:fill="FFFFFF"/>
        <w:autoSpaceDE w:val="0"/>
        <w:autoSpaceDN w:val="0"/>
        <w:adjustRightInd w:val="0"/>
        <w:jc w:val="both"/>
        <w:rPr>
          <w:rFonts w:ascii="Calibri" w:hAnsi="Calibri" w:cs="Calibri"/>
          <w:color w:val="000000"/>
          <w:sz w:val="22"/>
          <w:szCs w:val="22"/>
        </w:rPr>
      </w:pPr>
      <w:r w:rsidRPr="002755D7">
        <w:rPr>
          <w:rFonts w:ascii="Calibri" w:hAnsi="Calibri" w:cs="Calibri"/>
          <w:color w:val="000000"/>
          <w:sz w:val="22"/>
          <w:szCs w:val="22"/>
        </w:rPr>
        <w:t xml:space="preserve">rodzaju umowy o pracę i wymiaru etatu oraz podpis osoby uprawnionej do złożenia oświadczenia w imieniu wykonawcy lub podwykonawcy. </w:t>
      </w:r>
    </w:p>
    <w:p w14:paraId="6687A182" w14:textId="77777777" w:rsidR="00511697" w:rsidRPr="002755D7" w:rsidRDefault="00511697" w:rsidP="00511697">
      <w:pPr>
        <w:widowControl w:val="0"/>
        <w:shd w:val="clear" w:color="auto" w:fill="FFFFFF"/>
        <w:autoSpaceDE w:val="0"/>
        <w:autoSpaceDN w:val="0"/>
        <w:adjustRightInd w:val="0"/>
        <w:jc w:val="both"/>
        <w:rPr>
          <w:rFonts w:ascii="Calibri" w:hAnsi="Calibri" w:cs="Calibri"/>
          <w:color w:val="000000"/>
          <w:sz w:val="22"/>
          <w:szCs w:val="22"/>
        </w:rPr>
      </w:pPr>
    </w:p>
    <w:p w14:paraId="7C4BED56" w14:textId="77777777" w:rsidR="00511697" w:rsidRPr="002755D7" w:rsidRDefault="00511697" w:rsidP="00511697">
      <w:pPr>
        <w:widowControl w:val="0"/>
        <w:shd w:val="clear" w:color="auto" w:fill="FFFFFF"/>
        <w:autoSpaceDE w:val="0"/>
        <w:autoSpaceDN w:val="0"/>
        <w:adjustRightInd w:val="0"/>
        <w:jc w:val="both"/>
        <w:rPr>
          <w:rFonts w:ascii="Calibri" w:hAnsi="Calibri" w:cs="Calibri"/>
          <w:color w:val="000000"/>
          <w:sz w:val="22"/>
          <w:szCs w:val="22"/>
        </w:rPr>
      </w:pPr>
      <w:r w:rsidRPr="002755D7">
        <w:rPr>
          <w:rFonts w:ascii="Calibri" w:hAnsi="Calibri" w:cs="Calibri"/>
          <w:color w:val="000000"/>
          <w:sz w:val="22"/>
          <w:szCs w:val="22"/>
        </w:rPr>
        <w:t xml:space="preserve">Wykonawca zobowiązuje się, iż zarówno on jak i Podwykonawcy będą zatrudniać pracowników wykonujących czynności wskazane w ust. 1 w ramach umowy o pracę w rozumieniu przepisów ustawy z dnia 26 czerwca 1974 r. – Kodeks pracy </w:t>
      </w:r>
      <w:r w:rsidRPr="002755D7">
        <w:rPr>
          <w:rFonts w:ascii="Calibri" w:hAnsi="Calibri" w:cs="Calibri"/>
          <w:i/>
          <w:color w:val="000000"/>
          <w:sz w:val="22"/>
          <w:szCs w:val="22"/>
        </w:rPr>
        <w:t>(</w:t>
      </w:r>
      <w:proofErr w:type="spellStart"/>
      <w:r w:rsidRPr="002755D7">
        <w:rPr>
          <w:rFonts w:ascii="Calibri" w:hAnsi="Calibri" w:cs="Calibri"/>
          <w:i/>
          <w:color w:val="000000"/>
          <w:sz w:val="22"/>
          <w:szCs w:val="22"/>
        </w:rPr>
        <w:t>t.j</w:t>
      </w:r>
      <w:proofErr w:type="spellEnd"/>
      <w:r w:rsidRPr="002755D7">
        <w:rPr>
          <w:rFonts w:ascii="Calibri" w:hAnsi="Calibri" w:cs="Calibri"/>
          <w:i/>
          <w:color w:val="000000"/>
          <w:sz w:val="22"/>
          <w:szCs w:val="22"/>
        </w:rPr>
        <w:t>. Dz. U. z 2020 r., poz. 1320).</w:t>
      </w:r>
    </w:p>
    <w:p w14:paraId="07DCF8C7" w14:textId="77777777" w:rsidR="00511697" w:rsidRPr="002755D7" w:rsidRDefault="00511697" w:rsidP="00511697">
      <w:pPr>
        <w:widowControl w:val="0"/>
        <w:numPr>
          <w:ilvl w:val="1"/>
          <w:numId w:val="19"/>
        </w:numPr>
        <w:shd w:val="clear" w:color="auto" w:fill="FFFFFF"/>
        <w:autoSpaceDE w:val="0"/>
        <w:autoSpaceDN w:val="0"/>
        <w:adjustRightInd w:val="0"/>
        <w:jc w:val="both"/>
        <w:rPr>
          <w:rFonts w:ascii="Calibri" w:hAnsi="Calibri" w:cs="Calibri"/>
          <w:color w:val="000000"/>
          <w:sz w:val="22"/>
          <w:szCs w:val="22"/>
        </w:rPr>
      </w:pPr>
      <w:r w:rsidRPr="002755D7">
        <w:rPr>
          <w:rFonts w:ascii="Calibri" w:hAnsi="Calibri" w:cs="Calibri"/>
          <w:color w:val="000000"/>
          <w:sz w:val="22"/>
          <w:szCs w:val="22"/>
        </w:rPr>
        <w:t xml:space="preserve">Wykonawca zobowiązuje się, iż każdorazowo na żądanie Zamawiającego, w terminie przez niego wskazanym, nie krótszym niż 10 dni roboczych, Wykonawca lub Podwykonawca przedłoży do wglądu poświadczone za zgodność z oryginałem kopie umów o pracę zawartych przez Wykonawcę/Podwykonawcę z pracownikami. Kopie umów powinny zawierać informacje, w tym dane osobowe, niezbędne do weryfikacji zatrudnienia na podstawie umowy o pracę, w szczególności </w:t>
      </w:r>
      <w:r w:rsidRPr="002755D7">
        <w:rPr>
          <w:rFonts w:ascii="Calibri" w:hAnsi="Calibri" w:cs="Calibri"/>
          <w:b/>
          <w:i/>
          <w:color w:val="000000"/>
          <w:sz w:val="22"/>
          <w:szCs w:val="22"/>
        </w:rPr>
        <w:t>imię i nazwisko zatrudnionego pracownika, datę zawarcia umowy o pracę, rodzaj umowy o pracę i zakres obowiązków pracownika.</w:t>
      </w:r>
    </w:p>
    <w:p w14:paraId="43409993" w14:textId="77777777" w:rsidR="00511697" w:rsidRPr="002755D7" w:rsidRDefault="00511697" w:rsidP="00511697">
      <w:pPr>
        <w:widowControl w:val="0"/>
        <w:numPr>
          <w:ilvl w:val="1"/>
          <w:numId w:val="19"/>
        </w:numPr>
        <w:shd w:val="clear" w:color="auto" w:fill="FFFFFF"/>
        <w:autoSpaceDE w:val="0"/>
        <w:autoSpaceDN w:val="0"/>
        <w:adjustRightInd w:val="0"/>
        <w:jc w:val="both"/>
        <w:rPr>
          <w:rFonts w:ascii="Calibri" w:hAnsi="Calibri" w:cs="Calibri"/>
          <w:color w:val="000000"/>
          <w:sz w:val="22"/>
          <w:szCs w:val="22"/>
        </w:rPr>
      </w:pPr>
      <w:r w:rsidRPr="002755D7">
        <w:rPr>
          <w:rFonts w:ascii="Calibri" w:hAnsi="Calibri" w:cs="Calibri"/>
          <w:color w:val="000000"/>
          <w:sz w:val="22"/>
          <w:szCs w:val="22"/>
        </w:rPr>
        <w:t>Zamawiający ma prawo kontroli zatrudnienia w/w osób przez cały okres realizacji przedmiotu umowy, o którym mowa w § 1 i 2 niniejszej umowy, w szczególności poprzez wezwanie do okazania dokumentów potwierdzających bieżące opłacanie składek i należnych podatków z tytułu zatrudnienia w/w osób. Kontrola może być przeprowadzona bez wcześniejszego uprzedzenia Wykonawcy lub Podwykonawcy.</w:t>
      </w:r>
    </w:p>
    <w:p w14:paraId="2050677C" w14:textId="77777777" w:rsidR="00511697" w:rsidRPr="002755D7" w:rsidRDefault="00511697" w:rsidP="00511697">
      <w:pPr>
        <w:widowControl w:val="0"/>
        <w:numPr>
          <w:ilvl w:val="1"/>
          <w:numId w:val="19"/>
        </w:numPr>
        <w:shd w:val="clear" w:color="auto" w:fill="FFFFFF"/>
        <w:autoSpaceDE w:val="0"/>
        <w:autoSpaceDN w:val="0"/>
        <w:adjustRightInd w:val="0"/>
        <w:jc w:val="both"/>
        <w:rPr>
          <w:rFonts w:ascii="Calibri" w:hAnsi="Calibri" w:cs="Calibri"/>
          <w:color w:val="000000"/>
          <w:sz w:val="22"/>
          <w:szCs w:val="22"/>
        </w:rPr>
      </w:pPr>
      <w:r w:rsidRPr="002755D7">
        <w:rPr>
          <w:rFonts w:ascii="Calibri" w:hAnsi="Calibri" w:cs="Calibri"/>
          <w:color w:val="000000"/>
          <w:sz w:val="22"/>
          <w:szCs w:val="22"/>
        </w:rPr>
        <w:t>W uzasadnionych przypadkach, z przyczyn niezależnych od Wykonawcy lub Podwykonawcy, możliwe jest zastąpienie osoby lub osób wskazanych w oświadczeniu, o którym mowa w ust. 2, inną/</w:t>
      </w:r>
      <w:proofErr w:type="spellStart"/>
      <w:r w:rsidRPr="002755D7">
        <w:rPr>
          <w:rFonts w:ascii="Calibri" w:hAnsi="Calibri" w:cs="Calibri"/>
          <w:color w:val="000000"/>
          <w:sz w:val="22"/>
          <w:szCs w:val="22"/>
        </w:rPr>
        <w:t>ymi</w:t>
      </w:r>
      <w:proofErr w:type="spellEnd"/>
      <w:r w:rsidRPr="002755D7">
        <w:rPr>
          <w:rFonts w:ascii="Calibri" w:hAnsi="Calibri" w:cs="Calibri"/>
          <w:color w:val="000000"/>
          <w:sz w:val="22"/>
          <w:szCs w:val="22"/>
        </w:rPr>
        <w:t xml:space="preserve"> osobą/</w:t>
      </w:r>
      <w:proofErr w:type="spellStart"/>
      <w:r w:rsidRPr="002755D7">
        <w:rPr>
          <w:rFonts w:ascii="Calibri" w:hAnsi="Calibri" w:cs="Calibri"/>
          <w:color w:val="000000"/>
          <w:sz w:val="22"/>
          <w:szCs w:val="22"/>
        </w:rPr>
        <w:t>ami</w:t>
      </w:r>
      <w:proofErr w:type="spellEnd"/>
      <w:r w:rsidRPr="002755D7">
        <w:rPr>
          <w:rFonts w:ascii="Calibri" w:hAnsi="Calibri" w:cs="Calibri"/>
          <w:color w:val="000000"/>
          <w:sz w:val="22"/>
          <w:szCs w:val="22"/>
        </w:rPr>
        <w:t xml:space="preserve"> pod warunkiem, że spełnione zostaną wszystkie wymagania co do zatrudnienia na okres realizacji przedmiotu zamówienia, określone w niniejszej umowie. W takim przypadku postanowienia ust. 2 – 5 stosuje się odpowiednio.</w:t>
      </w:r>
    </w:p>
    <w:p w14:paraId="479EB3AC" w14:textId="77777777" w:rsidR="00511697" w:rsidRPr="002755D7" w:rsidRDefault="00511697" w:rsidP="00511697">
      <w:pPr>
        <w:jc w:val="center"/>
        <w:rPr>
          <w:rFonts w:ascii="Calibri" w:hAnsi="Calibri" w:cs="Calibri"/>
          <w:b/>
          <w:sz w:val="22"/>
          <w:szCs w:val="22"/>
        </w:rPr>
      </w:pPr>
    </w:p>
    <w:p w14:paraId="2E5FAD18" w14:textId="77777777" w:rsidR="00511697" w:rsidRPr="002755D7" w:rsidRDefault="00511697" w:rsidP="00511697">
      <w:pPr>
        <w:spacing w:before="60"/>
        <w:jc w:val="center"/>
        <w:rPr>
          <w:rFonts w:ascii="Calibri" w:hAnsi="Calibri" w:cs="Calibri"/>
          <w:b/>
          <w:bCs/>
          <w:sz w:val="22"/>
          <w:szCs w:val="22"/>
        </w:rPr>
      </w:pPr>
      <w:r w:rsidRPr="002755D7">
        <w:rPr>
          <w:rFonts w:ascii="Calibri" w:hAnsi="Calibri" w:cs="Calibri"/>
          <w:b/>
          <w:bCs/>
          <w:sz w:val="22"/>
          <w:szCs w:val="22"/>
        </w:rPr>
        <w:t>§ 16</w:t>
      </w:r>
    </w:p>
    <w:p w14:paraId="278042DE" w14:textId="77777777" w:rsidR="00511697" w:rsidRPr="002755D7" w:rsidRDefault="00511697" w:rsidP="00511697">
      <w:pPr>
        <w:spacing w:before="60"/>
        <w:jc w:val="center"/>
        <w:rPr>
          <w:rFonts w:ascii="Calibri" w:hAnsi="Calibri" w:cs="Calibri"/>
          <w:b/>
          <w:bCs/>
          <w:sz w:val="22"/>
          <w:szCs w:val="22"/>
        </w:rPr>
      </w:pPr>
      <w:r w:rsidRPr="002755D7">
        <w:rPr>
          <w:rFonts w:ascii="Calibri" w:hAnsi="Calibri" w:cs="Calibri"/>
          <w:b/>
          <w:bCs/>
          <w:sz w:val="22"/>
          <w:szCs w:val="22"/>
        </w:rPr>
        <w:t>PRZETWARZANIE DANYCH OSOBOWYCH</w:t>
      </w:r>
    </w:p>
    <w:p w14:paraId="7E920D9F" w14:textId="77777777" w:rsidR="00511697" w:rsidRPr="002755D7" w:rsidRDefault="00511697" w:rsidP="00511697">
      <w:pPr>
        <w:numPr>
          <w:ilvl w:val="1"/>
          <w:numId w:val="21"/>
        </w:numPr>
        <w:tabs>
          <w:tab w:val="clear" w:pos="1440"/>
        </w:tabs>
        <w:suppressAutoHyphens w:val="0"/>
        <w:ind w:left="426" w:hanging="426"/>
        <w:jc w:val="both"/>
        <w:rPr>
          <w:rFonts w:ascii="Calibri" w:eastAsia="Calibri" w:hAnsi="Calibri" w:cs="Calibri"/>
          <w:color w:val="000000"/>
          <w:sz w:val="22"/>
          <w:szCs w:val="22"/>
        </w:rPr>
      </w:pPr>
      <w:r w:rsidRPr="002755D7">
        <w:rPr>
          <w:rFonts w:ascii="Calibri" w:eastAsia="Calibri" w:hAnsi="Calibri" w:cs="Calibri"/>
          <w:color w:val="000000"/>
          <w:sz w:val="22"/>
          <w:szCs w:val="22"/>
        </w:rPr>
        <w:t>Strony zobowiązują się do zachowania w tajemnicy wszelkich informacji uzyskanych w tracie wykonywania Umowy,  w tym danych osobowych oraz sposobów ich zabezpieczenia.</w:t>
      </w:r>
    </w:p>
    <w:p w14:paraId="442177D6" w14:textId="77777777" w:rsidR="00511697" w:rsidRPr="002755D7" w:rsidRDefault="00511697" w:rsidP="00511697">
      <w:pPr>
        <w:numPr>
          <w:ilvl w:val="1"/>
          <w:numId w:val="21"/>
        </w:numPr>
        <w:tabs>
          <w:tab w:val="clear" w:pos="1440"/>
        </w:tabs>
        <w:suppressAutoHyphens w:val="0"/>
        <w:ind w:left="426" w:hanging="426"/>
        <w:jc w:val="both"/>
        <w:rPr>
          <w:rFonts w:ascii="Calibri" w:eastAsia="Calibri" w:hAnsi="Calibri" w:cs="Calibri"/>
          <w:color w:val="000000"/>
          <w:sz w:val="22"/>
          <w:szCs w:val="22"/>
        </w:rPr>
      </w:pPr>
      <w:r w:rsidRPr="002755D7">
        <w:rPr>
          <w:rFonts w:ascii="Calibri" w:eastAsia="Calibri" w:hAnsi="Calibri" w:cs="Calibri"/>
          <w:color w:val="000000"/>
          <w:sz w:val="22"/>
          <w:szCs w:val="22"/>
        </w:rPr>
        <w:t xml:space="preserve">Strony odpowiadają za zachowanie tajemnicy, o której mowa w ust. 1, przez wszystkie osoby zaangażowane przy wykonywaniu umowy. </w:t>
      </w:r>
    </w:p>
    <w:p w14:paraId="52FF15F2" w14:textId="77777777" w:rsidR="00511697" w:rsidRPr="002755D7" w:rsidRDefault="00511697" w:rsidP="00511697">
      <w:pPr>
        <w:numPr>
          <w:ilvl w:val="1"/>
          <w:numId w:val="21"/>
        </w:numPr>
        <w:tabs>
          <w:tab w:val="clear" w:pos="1440"/>
        </w:tabs>
        <w:suppressAutoHyphens w:val="0"/>
        <w:ind w:left="426" w:hanging="426"/>
        <w:jc w:val="both"/>
        <w:rPr>
          <w:rFonts w:ascii="Calibri" w:eastAsia="Calibri" w:hAnsi="Calibri" w:cs="Calibri"/>
          <w:color w:val="000000"/>
          <w:sz w:val="22"/>
          <w:szCs w:val="22"/>
        </w:rPr>
      </w:pPr>
      <w:r w:rsidRPr="002755D7">
        <w:rPr>
          <w:rFonts w:ascii="Calibri" w:eastAsia="Calibri" w:hAnsi="Calibri" w:cs="Calibri"/>
          <w:color w:val="000000"/>
          <w:sz w:val="22"/>
          <w:szCs w:val="22"/>
        </w:rPr>
        <w:t>Wykonawca może przetwarzać dane osobowe wyłącznie w zakresie i celu przewidzianym w umowie.</w:t>
      </w:r>
    </w:p>
    <w:p w14:paraId="1EF9D083" w14:textId="77777777" w:rsidR="00511697" w:rsidRPr="002755D7" w:rsidRDefault="00511697" w:rsidP="00511697">
      <w:pPr>
        <w:numPr>
          <w:ilvl w:val="1"/>
          <w:numId w:val="21"/>
        </w:numPr>
        <w:tabs>
          <w:tab w:val="clear" w:pos="1440"/>
        </w:tabs>
        <w:suppressAutoHyphens w:val="0"/>
        <w:ind w:left="426" w:hanging="426"/>
        <w:jc w:val="both"/>
        <w:rPr>
          <w:rFonts w:ascii="Calibri" w:eastAsia="Calibri" w:hAnsi="Calibri" w:cs="Calibri"/>
          <w:color w:val="000000"/>
          <w:sz w:val="22"/>
          <w:szCs w:val="22"/>
        </w:rPr>
      </w:pPr>
      <w:r w:rsidRPr="002755D7">
        <w:rPr>
          <w:rFonts w:ascii="Calibri" w:eastAsia="Calibri" w:hAnsi="Calibri" w:cs="Calibri"/>
          <w:color w:val="000000"/>
          <w:sz w:val="22"/>
          <w:szCs w:val="22"/>
        </w:rPr>
        <w:lastRenderedPageBreak/>
        <w:t>Wykonawca zobowiązany jest stosować środki techniczne i organizacyjne zapewniające ochronę przetwarzanych danych, a w szczególności powinien zabezpieczyć dane przed ich udostępnieniem osobom nieupoważnionym, utratą, uszkodzeniem lub zniszczeniem.</w:t>
      </w:r>
    </w:p>
    <w:p w14:paraId="70C10522" w14:textId="77777777" w:rsidR="00511697" w:rsidRPr="002755D7" w:rsidRDefault="00511697" w:rsidP="00511697">
      <w:pPr>
        <w:jc w:val="center"/>
        <w:rPr>
          <w:rFonts w:ascii="Calibri" w:hAnsi="Calibri" w:cs="Calibri"/>
          <w:b/>
          <w:sz w:val="22"/>
          <w:szCs w:val="22"/>
        </w:rPr>
      </w:pPr>
    </w:p>
    <w:p w14:paraId="37EED77F" w14:textId="77777777" w:rsidR="00511697" w:rsidRPr="002755D7" w:rsidRDefault="00511697" w:rsidP="00511697">
      <w:pPr>
        <w:autoSpaceDE w:val="0"/>
        <w:jc w:val="center"/>
        <w:rPr>
          <w:rFonts w:ascii="Calibri" w:eastAsia="Calibri-Bold" w:hAnsi="Calibri" w:cs="Calibri"/>
          <w:b/>
          <w:bCs/>
          <w:sz w:val="22"/>
          <w:szCs w:val="22"/>
        </w:rPr>
      </w:pPr>
      <w:r w:rsidRPr="002755D7">
        <w:rPr>
          <w:rFonts w:ascii="Calibri" w:eastAsia="Calibri-Bold" w:hAnsi="Calibri" w:cs="Calibri"/>
          <w:b/>
          <w:bCs/>
          <w:sz w:val="22"/>
          <w:szCs w:val="22"/>
        </w:rPr>
        <w:t xml:space="preserve">    § 17 POSTANOWIENIA KOŃCOWE </w:t>
      </w:r>
    </w:p>
    <w:p w14:paraId="60CDFD93" w14:textId="77777777" w:rsidR="00511697" w:rsidRPr="002755D7" w:rsidRDefault="00511697" w:rsidP="00511697">
      <w:pPr>
        <w:numPr>
          <w:ilvl w:val="0"/>
          <w:numId w:val="22"/>
        </w:numPr>
        <w:jc w:val="both"/>
        <w:rPr>
          <w:rFonts w:ascii="Calibri" w:hAnsi="Calibri" w:cs="Calibri"/>
          <w:color w:val="000000"/>
          <w:sz w:val="22"/>
          <w:szCs w:val="22"/>
        </w:rPr>
      </w:pPr>
      <w:r w:rsidRPr="002755D7">
        <w:rPr>
          <w:rFonts w:ascii="Calibri" w:hAnsi="Calibri" w:cs="Calibri"/>
          <w:color w:val="000000"/>
          <w:sz w:val="22"/>
          <w:szCs w:val="22"/>
        </w:rPr>
        <w:t xml:space="preserve">Wszelkie zmiany niniejszej umowy wymagają formy pisemnego aneksu pod rygorem nieważności i mogą zostać dokonane, o ile nie stoją w sprzeczności z regulacjami zawartymi w ustawie Prawo zamówień publicznych z dnia 11 września 2019 r. (Dz. U. z 2022 r. poz. 1710 tj. z </w:t>
      </w:r>
      <w:proofErr w:type="spellStart"/>
      <w:r w:rsidRPr="002755D7">
        <w:rPr>
          <w:rFonts w:ascii="Calibri" w:hAnsi="Calibri" w:cs="Calibri"/>
          <w:color w:val="000000"/>
          <w:sz w:val="22"/>
          <w:szCs w:val="22"/>
        </w:rPr>
        <w:t>późn</w:t>
      </w:r>
      <w:proofErr w:type="spellEnd"/>
      <w:r w:rsidRPr="002755D7">
        <w:rPr>
          <w:rFonts w:ascii="Calibri" w:hAnsi="Calibri" w:cs="Calibri"/>
          <w:color w:val="000000"/>
          <w:sz w:val="22"/>
          <w:szCs w:val="22"/>
        </w:rPr>
        <w:t>. zm.).</w:t>
      </w:r>
    </w:p>
    <w:p w14:paraId="5985D375" w14:textId="77777777" w:rsidR="00511697" w:rsidRPr="002755D7" w:rsidRDefault="00511697" w:rsidP="00511697">
      <w:pPr>
        <w:numPr>
          <w:ilvl w:val="0"/>
          <w:numId w:val="22"/>
        </w:numPr>
        <w:jc w:val="both"/>
        <w:rPr>
          <w:rFonts w:ascii="Calibri" w:hAnsi="Calibri" w:cs="Calibri"/>
          <w:color w:val="000000"/>
          <w:sz w:val="22"/>
          <w:szCs w:val="22"/>
        </w:rPr>
      </w:pPr>
      <w:r w:rsidRPr="002755D7">
        <w:rPr>
          <w:rFonts w:ascii="Calibri" w:hAnsi="Calibri" w:cs="Calibri"/>
          <w:color w:val="000000"/>
          <w:sz w:val="22"/>
          <w:szCs w:val="22"/>
        </w:rPr>
        <w:t>Oprócz przypadków przewidzianych w Kodeksie cywilnym Zamawiający może odstąpić od umowy:</w:t>
      </w:r>
    </w:p>
    <w:p w14:paraId="7E0E0E49" w14:textId="77777777" w:rsidR="00511697" w:rsidRPr="002755D7" w:rsidRDefault="00511697" w:rsidP="00511697">
      <w:pPr>
        <w:numPr>
          <w:ilvl w:val="1"/>
          <w:numId w:val="22"/>
        </w:numPr>
        <w:ind w:left="1134" w:hanging="567"/>
        <w:contextualSpacing/>
        <w:jc w:val="both"/>
        <w:rPr>
          <w:rFonts w:ascii="Calibri" w:hAnsi="Calibri" w:cs="Calibri"/>
          <w:color w:val="000000"/>
          <w:sz w:val="22"/>
          <w:szCs w:val="22"/>
        </w:rPr>
      </w:pPr>
      <w:r w:rsidRPr="002755D7">
        <w:rPr>
          <w:rFonts w:ascii="Calibri" w:hAnsi="Calibri" w:cs="Calibri"/>
          <w:color w:val="000000"/>
          <w:sz w:val="22"/>
          <w:szCs w:val="22"/>
        </w:rPr>
        <w:t>w razie zaistnienia istotnej zmiany okoliczności powodującej, że wykonanie umowy nie leży w interesie publicznym, czego nie można było przewidzieć w chwili zawarcia umowy, lub dalsze wykonywanie umowy może grozić podstawowemu interesowi bezpieczeństwa państwa lub bezpieczeństwu publicznemu,</w:t>
      </w:r>
    </w:p>
    <w:p w14:paraId="7C46FE1A" w14:textId="77777777" w:rsidR="00511697" w:rsidRPr="002755D7" w:rsidRDefault="00511697" w:rsidP="00511697">
      <w:pPr>
        <w:numPr>
          <w:ilvl w:val="1"/>
          <w:numId w:val="22"/>
        </w:numPr>
        <w:ind w:left="1134" w:hanging="567"/>
        <w:contextualSpacing/>
        <w:jc w:val="both"/>
        <w:rPr>
          <w:rFonts w:ascii="Calibri" w:hAnsi="Calibri" w:cs="Calibri"/>
          <w:color w:val="000000"/>
          <w:sz w:val="22"/>
          <w:szCs w:val="22"/>
        </w:rPr>
      </w:pPr>
      <w:r w:rsidRPr="002755D7">
        <w:rPr>
          <w:rFonts w:ascii="Calibri" w:hAnsi="Calibri" w:cs="Calibri"/>
          <w:color w:val="000000"/>
          <w:sz w:val="22"/>
          <w:szCs w:val="22"/>
        </w:rPr>
        <w:t xml:space="preserve">jeżeli zachodzi co najmniej jedna z następujących okoliczności: </w:t>
      </w:r>
    </w:p>
    <w:p w14:paraId="4A8F27C0" w14:textId="77777777" w:rsidR="00511697" w:rsidRPr="002755D7" w:rsidRDefault="00511697" w:rsidP="00511697">
      <w:pPr>
        <w:numPr>
          <w:ilvl w:val="0"/>
          <w:numId w:val="23"/>
        </w:numPr>
        <w:autoSpaceDE w:val="0"/>
        <w:autoSpaceDN w:val="0"/>
        <w:adjustRightInd w:val="0"/>
        <w:ind w:left="1418" w:hanging="425"/>
        <w:contextualSpacing/>
        <w:jc w:val="both"/>
        <w:rPr>
          <w:rFonts w:ascii="Calibri" w:hAnsi="Calibri" w:cs="Calibri"/>
          <w:color w:val="000000"/>
          <w:sz w:val="22"/>
          <w:szCs w:val="22"/>
        </w:rPr>
      </w:pPr>
      <w:r w:rsidRPr="002755D7">
        <w:rPr>
          <w:rFonts w:ascii="Calibri" w:hAnsi="Calibri" w:cs="Calibri"/>
          <w:color w:val="000000"/>
          <w:sz w:val="22"/>
          <w:szCs w:val="22"/>
        </w:rPr>
        <w:t xml:space="preserve">dokonano zmiany umowy z naruszeniem art. 454 i art. 455 ustawy </w:t>
      </w:r>
      <w:proofErr w:type="spellStart"/>
      <w:r w:rsidRPr="002755D7">
        <w:rPr>
          <w:rFonts w:ascii="Calibri" w:hAnsi="Calibri" w:cs="Calibri"/>
          <w:color w:val="000000"/>
          <w:sz w:val="22"/>
          <w:szCs w:val="22"/>
        </w:rPr>
        <w:t>Pzp</w:t>
      </w:r>
      <w:proofErr w:type="spellEnd"/>
      <w:r w:rsidRPr="002755D7">
        <w:rPr>
          <w:rFonts w:ascii="Calibri" w:hAnsi="Calibri" w:cs="Calibri"/>
          <w:color w:val="000000"/>
          <w:sz w:val="22"/>
          <w:szCs w:val="22"/>
        </w:rPr>
        <w:t xml:space="preserve">, </w:t>
      </w:r>
    </w:p>
    <w:p w14:paraId="70F4D7C6" w14:textId="77777777" w:rsidR="00511697" w:rsidRPr="002755D7" w:rsidRDefault="00511697" w:rsidP="00511697">
      <w:pPr>
        <w:numPr>
          <w:ilvl w:val="0"/>
          <w:numId w:val="23"/>
        </w:numPr>
        <w:autoSpaceDE w:val="0"/>
        <w:autoSpaceDN w:val="0"/>
        <w:adjustRightInd w:val="0"/>
        <w:ind w:left="1418" w:hanging="425"/>
        <w:contextualSpacing/>
        <w:jc w:val="both"/>
        <w:rPr>
          <w:rFonts w:ascii="Calibri" w:hAnsi="Calibri" w:cs="Calibri"/>
          <w:color w:val="000000"/>
          <w:sz w:val="22"/>
          <w:szCs w:val="22"/>
        </w:rPr>
      </w:pPr>
      <w:r w:rsidRPr="002755D7">
        <w:rPr>
          <w:rFonts w:ascii="Calibri" w:hAnsi="Calibri" w:cs="Calibri"/>
          <w:color w:val="000000"/>
          <w:sz w:val="22"/>
          <w:szCs w:val="22"/>
        </w:rPr>
        <w:t xml:space="preserve">wykonawca w chwili zawarcia umowy podlegał wykluczeniu na podstawie art. 108, </w:t>
      </w:r>
    </w:p>
    <w:p w14:paraId="7C06BDC3" w14:textId="77777777" w:rsidR="00511697" w:rsidRPr="002755D7" w:rsidRDefault="00511697" w:rsidP="00511697">
      <w:pPr>
        <w:numPr>
          <w:ilvl w:val="0"/>
          <w:numId w:val="23"/>
        </w:numPr>
        <w:autoSpaceDE w:val="0"/>
        <w:autoSpaceDN w:val="0"/>
        <w:adjustRightInd w:val="0"/>
        <w:ind w:left="1418" w:hanging="425"/>
        <w:contextualSpacing/>
        <w:jc w:val="both"/>
        <w:rPr>
          <w:rFonts w:ascii="Calibri" w:hAnsi="Calibri" w:cs="Calibri"/>
          <w:color w:val="000000"/>
          <w:sz w:val="22"/>
          <w:szCs w:val="22"/>
        </w:rPr>
      </w:pPr>
      <w:r w:rsidRPr="002755D7">
        <w:rPr>
          <w:rFonts w:ascii="Calibri" w:hAnsi="Calibri" w:cs="Calibri"/>
          <w:color w:val="000000"/>
          <w:sz w:val="22"/>
          <w:szCs w:val="22"/>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p>
    <w:p w14:paraId="29AAE557" w14:textId="77777777" w:rsidR="00511697" w:rsidRPr="002755D7" w:rsidRDefault="00511697" w:rsidP="00511697">
      <w:pPr>
        <w:ind w:left="403"/>
        <w:jc w:val="both"/>
        <w:rPr>
          <w:rFonts w:ascii="Calibri" w:eastAsia="Calibri" w:hAnsi="Calibri" w:cs="Calibri"/>
          <w:color w:val="000000"/>
          <w:sz w:val="22"/>
          <w:szCs w:val="22"/>
        </w:rPr>
      </w:pPr>
      <w:r w:rsidRPr="002755D7">
        <w:rPr>
          <w:rFonts w:ascii="Calibri" w:hAnsi="Calibri" w:cs="Calibri"/>
          <w:color w:val="000000"/>
          <w:sz w:val="22"/>
          <w:szCs w:val="22"/>
        </w:rPr>
        <w:t>W przypadku, o którym mowa w ust. 2.2 pkt a) Zamawiający odstępuje od umowy w części, której zmiana dotyczy.</w:t>
      </w:r>
    </w:p>
    <w:p w14:paraId="1C2D0C0E" w14:textId="77777777" w:rsidR="00511697" w:rsidRPr="002755D7" w:rsidRDefault="00511697" w:rsidP="00511697">
      <w:pPr>
        <w:ind w:left="403"/>
        <w:jc w:val="both"/>
        <w:rPr>
          <w:rFonts w:ascii="Calibri" w:eastAsia="Arial Unicode MS" w:hAnsi="Calibri" w:cs="Calibri"/>
          <w:color w:val="000000"/>
          <w:sz w:val="22"/>
          <w:szCs w:val="22"/>
        </w:rPr>
      </w:pPr>
      <w:r w:rsidRPr="002755D7">
        <w:rPr>
          <w:rFonts w:ascii="Calibri" w:hAnsi="Calibri" w:cs="Calibri"/>
          <w:color w:val="000000"/>
          <w:sz w:val="22"/>
          <w:szCs w:val="22"/>
        </w:rPr>
        <w:t>Zamawiający może odstąpić od umowy w terminie 30 dni od powzięcia wiadomości o tych okolicznościach, w takim przypadku Wykonawca może żądać wyłącznie wynagrodzenia należnego z tytułu wykonania części umowy.</w:t>
      </w:r>
      <w:r w:rsidRPr="002755D7">
        <w:rPr>
          <w:rFonts w:ascii="Calibri" w:eastAsia="Arial Unicode MS" w:hAnsi="Calibri" w:cs="Calibri"/>
          <w:color w:val="000000"/>
          <w:sz w:val="22"/>
          <w:szCs w:val="22"/>
        </w:rPr>
        <w:t xml:space="preserve"> Odstąpienie od umowy wymaga formy pisemnej oraz uzasadnienia. </w:t>
      </w:r>
    </w:p>
    <w:p w14:paraId="07343993" w14:textId="77777777" w:rsidR="00511697" w:rsidRPr="002755D7" w:rsidRDefault="00511697" w:rsidP="00511697">
      <w:pPr>
        <w:numPr>
          <w:ilvl w:val="0"/>
          <w:numId w:val="22"/>
        </w:numPr>
        <w:jc w:val="both"/>
        <w:rPr>
          <w:rFonts w:ascii="Calibri" w:eastAsia="Calibri" w:hAnsi="Calibri" w:cs="Calibri"/>
          <w:color w:val="000000"/>
          <w:sz w:val="22"/>
          <w:szCs w:val="22"/>
        </w:rPr>
      </w:pPr>
      <w:r w:rsidRPr="002755D7">
        <w:rPr>
          <w:rFonts w:ascii="Calibri" w:hAnsi="Calibri" w:cs="Calibri"/>
          <w:color w:val="000000"/>
          <w:sz w:val="22"/>
          <w:szCs w:val="22"/>
        </w:rPr>
        <w:t>W sprawach nieuregulowanych niniejszą umową mają zastosowanie odpowiednie przepisy Kodeksu Cywilnego, o ile przepisy ustawy Prawo zamówień publicznych z dnia 11 września 2019r. nie stanowią inaczej.</w:t>
      </w:r>
    </w:p>
    <w:p w14:paraId="799170A0" w14:textId="77777777" w:rsidR="00511697" w:rsidRPr="002755D7" w:rsidRDefault="00511697" w:rsidP="00511697">
      <w:pPr>
        <w:numPr>
          <w:ilvl w:val="0"/>
          <w:numId w:val="22"/>
        </w:numPr>
        <w:jc w:val="both"/>
        <w:rPr>
          <w:rFonts w:ascii="Calibri" w:hAnsi="Calibri" w:cs="Calibri"/>
          <w:color w:val="000000"/>
          <w:sz w:val="22"/>
          <w:szCs w:val="22"/>
        </w:rPr>
      </w:pPr>
      <w:r w:rsidRPr="002755D7">
        <w:rPr>
          <w:rFonts w:ascii="Calibri" w:hAnsi="Calibri" w:cs="Calibri"/>
          <w:color w:val="000000"/>
          <w:sz w:val="22"/>
          <w:szCs w:val="22"/>
        </w:rPr>
        <w:t>Ewentualne spory mogące wyniknąć z realizacji niniejszej umowy strony zobowiązują się rozwiązywać polubownie, w drodze negocjacji. W razie braku porozumienia spory będzie rozstrzygał sąd powszechny właściwy dla siedziby Zamawiającego.</w:t>
      </w:r>
    </w:p>
    <w:p w14:paraId="5B9A9B1E" w14:textId="77777777" w:rsidR="00511697" w:rsidRDefault="00511697" w:rsidP="00511697">
      <w:pPr>
        <w:numPr>
          <w:ilvl w:val="0"/>
          <w:numId w:val="22"/>
        </w:numPr>
        <w:jc w:val="both"/>
        <w:rPr>
          <w:rFonts w:ascii="Calibri" w:hAnsi="Calibri" w:cs="Calibri"/>
          <w:color w:val="000000"/>
          <w:sz w:val="22"/>
          <w:szCs w:val="22"/>
        </w:rPr>
      </w:pPr>
      <w:r w:rsidRPr="002755D7">
        <w:rPr>
          <w:rFonts w:ascii="Calibri" w:hAnsi="Calibri" w:cs="Calibri"/>
          <w:color w:val="000000"/>
          <w:sz w:val="22"/>
          <w:szCs w:val="22"/>
        </w:rPr>
        <w:t xml:space="preserve"> Umowę niniejszą sporządzono w dwóch jednobrzmiących egzemplarzach po jednym dla każdej ze stron.</w:t>
      </w:r>
    </w:p>
    <w:p w14:paraId="553DA471" w14:textId="77777777" w:rsidR="00511697" w:rsidRDefault="00511697" w:rsidP="00511697">
      <w:pPr>
        <w:jc w:val="both"/>
        <w:rPr>
          <w:rFonts w:ascii="Calibri" w:hAnsi="Calibri" w:cs="Calibri"/>
          <w:color w:val="000000"/>
          <w:sz w:val="22"/>
          <w:szCs w:val="22"/>
        </w:rPr>
      </w:pPr>
    </w:p>
    <w:p w14:paraId="38DA5506" w14:textId="77777777" w:rsidR="00511697" w:rsidRPr="002755D7" w:rsidRDefault="00511697" w:rsidP="00511697">
      <w:pPr>
        <w:jc w:val="both"/>
        <w:rPr>
          <w:rFonts w:ascii="Calibri" w:hAnsi="Calibri" w:cs="Calibri"/>
          <w:color w:val="000000"/>
          <w:sz w:val="22"/>
          <w:szCs w:val="22"/>
        </w:rPr>
      </w:pPr>
    </w:p>
    <w:p w14:paraId="2AFC9615" w14:textId="77777777" w:rsidR="00511697" w:rsidRPr="00C9269D" w:rsidRDefault="00511697" w:rsidP="00511697">
      <w:pPr>
        <w:numPr>
          <w:ilvl w:val="0"/>
          <w:numId w:val="22"/>
        </w:numPr>
        <w:rPr>
          <w:rFonts w:ascii="Calibri" w:hAnsi="Calibri" w:cs="Calibri"/>
          <w:i/>
          <w:sz w:val="22"/>
          <w:szCs w:val="22"/>
        </w:rPr>
      </w:pPr>
      <w:r w:rsidRPr="00C9269D">
        <w:rPr>
          <w:rFonts w:ascii="Calibri" w:hAnsi="Calibri" w:cs="Calibri"/>
          <w:i/>
          <w:sz w:val="22"/>
          <w:szCs w:val="22"/>
        </w:rPr>
        <w:t>Załączniki do umowy:</w:t>
      </w:r>
    </w:p>
    <w:p w14:paraId="3716615F" w14:textId="77777777" w:rsidR="00511697" w:rsidRDefault="00511697" w:rsidP="00511697">
      <w:pPr>
        <w:rPr>
          <w:rFonts w:ascii="Calibri" w:hAnsi="Calibri" w:cs="Calibri"/>
          <w:b/>
          <w:sz w:val="22"/>
          <w:szCs w:val="22"/>
        </w:rPr>
      </w:pPr>
      <w:r>
        <w:rPr>
          <w:rFonts w:ascii="Calibri" w:hAnsi="Calibri" w:cs="Calibri"/>
          <w:b/>
          <w:sz w:val="22"/>
          <w:szCs w:val="22"/>
        </w:rPr>
        <w:t xml:space="preserve">- </w:t>
      </w:r>
      <w:r w:rsidRPr="00A4574F">
        <w:rPr>
          <w:rFonts w:ascii="Calibri" w:hAnsi="Calibri" w:cs="Calibri"/>
          <w:b/>
          <w:sz w:val="22"/>
          <w:szCs w:val="22"/>
        </w:rPr>
        <w:t>Plan taryfowy Wykonawcy</w:t>
      </w:r>
    </w:p>
    <w:p w14:paraId="70A246C3" w14:textId="77777777" w:rsidR="00511697" w:rsidRDefault="00511697" w:rsidP="00511697">
      <w:pPr>
        <w:rPr>
          <w:rFonts w:ascii="Calibri" w:hAnsi="Calibri" w:cs="Calibri"/>
          <w:b/>
          <w:sz w:val="22"/>
          <w:szCs w:val="22"/>
        </w:rPr>
      </w:pPr>
      <w:r>
        <w:rPr>
          <w:rFonts w:ascii="Calibri" w:hAnsi="Calibri" w:cs="Calibri"/>
          <w:b/>
          <w:sz w:val="22"/>
          <w:szCs w:val="22"/>
        </w:rPr>
        <w:t>- Formularz cenowy</w:t>
      </w:r>
      <w:r w:rsidRPr="00327A54">
        <w:rPr>
          <w:rFonts w:ascii="Calibri" w:hAnsi="Calibri" w:cs="Calibri"/>
          <w:b/>
          <w:sz w:val="22"/>
          <w:szCs w:val="22"/>
        </w:rPr>
        <w:t xml:space="preserve"> </w:t>
      </w:r>
      <w:r w:rsidRPr="00A4574F">
        <w:rPr>
          <w:rFonts w:ascii="Calibri" w:hAnsi="Calibri" w:cs="Calibri"/>
          <w:b/>
          <w:sz w:val="22"/>
          <w:szCs w:val="22"/>
        </w:rPr>
        <w:t>Wykonawcy</w:t>
      </w:r>
    </w:p>
    <w:p w14:paraId="1C818B19" w14:textId="77777777" w:rsidR="00511697" w:rsidRDefault="00511697" w:rsidP="00511697">
      <w:pPr>
        <w:rPr>
          <w:rFonts w:ascii="Calibri" w:hAnsi="Calibri" w:cs="Calibri"/>
          <w:b/>
          <w:sz w:val="22"/>
          <w:szCs w:val="22"/>
        </w:rPr>
      </w:pPr>
    </w:p>
    <w:p w14:paraId="30C1F30F" w14:textId="77777777" w:rsidR="00511697" w:rsidRPr="002755D7" w:rsidRDefault="00511697" w:rsidP="00511697">
      <w:pPr>
        <w:jc w:val="center"/>
        <w:rPr>
          <w:rFonts w:ascii="Calibri" w:hAnsi="Calibri" w:cs="Calibri"/>
          <w:b/>
          <w:sz w:val="22"/>
          <w:szCs w:val="22"/>
        </w:rPr>
      </w:pPr>
    </w:p>
    <w:p w14:paraId="1B964A09" w14:textId="77777777" w:rsidR="00511697" w:rsidRPr="002755D7" w:rsidRDefault="00511697" w:rsidP="00511697">
      <w:pPr>
        <w:jc w:val="center"/>
        <w:rPr>
          <w:rFonts w:ascii="Calibri" w:hAnsi="Calibri" w:cs="Calibri"/>
          <w:b/>
          <w:sz w:val="22"/>
          <w:szCs w:val="22"/>
        </w:rPr>
      </w:pPr>
    </w:p>
    <w:p w14:paraId="6FA30EF6" w14:textId="77777777" w:rsidR="00511697" w:rsidRPr="002755D7" w:rsidRDefault="00511697" w:rsidP="00511697">
      <w:pPr>
        <w:jc w:val="both"/>
        <w:rPr>
          <w:rFonts w:ascii="Calibri" w:hAnsi="Calibri" w:cs="Calibri"/>
          <w:sz w:val="22"/>
          <w:szCs w:val="22"/>
        </w:rPr>
      </w:pPr>
    </w:p>
    <w:p w14:paraId="5D81EF72" w14:textId="77777777" w:rsidR="00511697" w:rsidRPr="002755D7" w:rsidRDefault="00511697" w:rsidP="00511697">
      <w:pPr>
        <w:jc w:val="both"/>
        <w:rPr>
          <w:rFonts w:ascii="Calibri" w:hAnsi="Calibri" w:cs="Calibri"/>
          <w:sz w:val="22"/>
          <w:szCs w:val="22"/>
        </w:rPr>
      </w:pPr>
      <w:r w:rsidRPr="002755D7">
        <w:rPr>
          <w:rFonts w:ascii="Calibri" w:hAnsi="Calibri" w:cs="Calibri"/>
          <w:sz w:val="22"/>
          <w:szCs w:val="22"/>
        </w:rPr>
        <w:t>..................................................</w:t>
      </w:r>
      <w:r w:rsidRPr="002755D7">
        <w:rPr>
          <w:rFonts w:ascii="Calibri" w:hAnsi="Calibri" w:cs="Calibri"/>
          <w:sz w:val="22"/>
          <w:szCs w:val="22"/>
        </w:rPr>
        <w:tab/>
      </w:r>
      <w:r w:rsidRPr="002755D7">
        <w:rPr>
          <w:rFonts w:ascii="Calibri" w:hAnsi="Calibri" w:cs="Calibri"/>
          <w:sz w:val="22"/>
          <w:szCs w:val="22"/>
        </w:rPr>
        <w:tab/>
      </w:r>
      <w:r w:rsidRPr="002755D7">
        <w:rPr>
          <w:rFonts w:ascii="Calibri" w:hAnsi="Calibri" w:cs="Calibri"/>
          <w:sz w:val="22"/>
          <w:szCs w:val="22"/>
        </w:rPr>
        <w:tab/>
      </w:r>
      <w:r w:rsidRPr="002755D7">
        <w:rPr>
          <w:rFonts w:ascii="Calibri" w:hAnsi="Calibri" w:cs="Calibri"/>
          <w:sz w:val="22"/>
          <w:szCs w:val="22"/>
        </w:rPr>
        <w:tab/>
      </w:r>
      <w:r w:rsidRPr="002755D7">
        <w:rPr>
          <w:rFonts w:ascii="Calibri" w:hAnsi="Calibri" w:cs="Calibri"/>
          <w:sz w:val="22"/>
          <w:szCs w:val="22"/>
        </w:rPr>
        <w:tab/>
      </w:r>
      <w:r w:rsidRPr="002755D7">
        <w:rPr>
          <w:rFonts w:ascii="Calibri" w:hAnsi="Calibri" w:cs="Calibri"/>
          <w:sz w:val="22"/>
          <w:szCs w:val="22"/>
        </w:rPr>
        <w:tab/>
        <w:t>.................................................</w:t>
      </w:r>
    </w:p>
    <w:p w14:paraId="5CCBE0D3" w14:textId="77777777" w:rsidR="00511697" w:rsidRPr="002755D7" w:rsidRDefault="00511697" w:rsidP="00511697">
      <w:pPr>
        <w:ind w:firstLine="708"/>
        <w:rPr>
          <w:rFonts w:ascii="Calibri" w:hAnsi="Calibri" w:cs="Calibri"/>
          <w:sz w:val="22"/>
          <w:szCs w:val="22"/>
        </w:rPr>
      </w:pPr>
      <w:r w:rsidRPr="002755D7">
        <w:rPr>
          <w:rFonts w:ascii="Calibri" w:hAnsi="Calibri" w:cs="Calibri"/>
          <w:sz w:val="22"/>
          <w:szCs w:val="22"/>
        </w:rPr>
        <w:t xml:space="preserve">(Wykonawca) </w:t>
      </w:r>
      <w:r w:rsidRPr="002755D7">
        <w:rPr>
          <w:rFonts w:ascii="Calibri" w:hAnsi="Calibri" w:cs="Calibri"/>
          <w:sz w:val="22"/>
          <w:szCs w:val="22"/>
        </w:rPr>
        <w:tab/>
      </w:r>
      <w:r w:rsidRPr="002755D7">
        <w:rPr>
          <w:rFonts w:ascii="Calibri" w:hAnsi="Calibri" w:cs="Calibri"/>
          <w:sz w:val="22"/>
          <w:szCs w:val="22"/>
        </w:rPr>
        <w:tab/>
      </w:r>
      <w:r w:rsidRPr="002755D7">
        <w:rPr>
          <w:rFonts w:ascii="Calibri" w:hAnsi="Calibri" w:cs="Calibri"/>
          <w:sz w:val="22"/>
          <w:szCs w:val="22"/>
        </w:rPr>
        <w:tab/>
      </w:r>
      <w:r w:rsidRPr="002755D7">
        <w:rPr>
          <w:rFonts w:ascii="Calibri" w:hAnsi="Calibri" w:cs="Calibri"/>
          <w:sz w:val="22"/>
          <w:szCs w:val="22"/>
        </w:rPr>
        <w:tab/>
      </w:r>
      <w:r w:rsidRPr="002755D7">
        <w:rPr>
          <w:rFonts w:ascii="Calibri" w:hAnsi="Calibri" w:cs="Calibri"/>
          <w:sz w:val="22"/>
          <w:szCs w:val="22"/>
        </w:rPr>
        <w:tab/>
      </w:r>
      <w:r w:rsidRPr="002755D7">
        <w:rPr>
          <w:rFonts w:ascii="Calibri" w:hAnsi="Calibri" w:cs="Calibri"/>
          <w:sz w:val="22"/>
          <w:szCs w:val="22"/>
        </w:rPr>
        <w:tab/>
      </w:r>
      <w:r w:rsidRPr="002755D7">
        <w:rPr>
          <w:rFonts w:ascii="Calibri" w:hAnsi="Calibri" w:cs="Calibri"/>
          <w:sz w:val="22"/>
          <w:szCs w:val="22"/>
        </w:rPr>
        <w:tab/>
      </w:r>
      <w:r w:rsidRPr="002755D7">
        <w:rPr>
          <w:rFonts w:ascii="Calibri" w:hAnsi="Calibri" w:cs="Calibri"/>
          <w:sz w:val="22"/>
          <w:szCs w:val="22"/>
        </w:rPr>
        <w:tab/>
        <w:t>(Zamawiający)</w:t>
      </w:r>
    </w:p>
    <w:p w14:paraId="147CD486" w14:textId="77777777" w:rsidR="00511697" w:rsidRPr="002755D7" w:rsidRDefault="00511697" w:rsidP="00511697">
      <w:pPr>
        <w:ind w:firstLine="708"/>
        <w:rPr>
          <w:rFonts w:ascii="Calibri" w:hAnsi="Calibri" w:cs="Calibri"/>
          <w:sz w:val="22"/>
          <w:szCs w:val="22"/>
        </w:rPr>
      </w:pPr>
    </w:p>
    <w:p w14:paraId="13F1D24D" w14:textId="77777777" w:rsidR="00511697" w:rsidRDefault="00511697" w:rsidP="00511697">
      <w:pPr>
        <w:ind w:firstLine="708"/>
        <w:rPr>
          <w:rFonts w:ascii="Calibri" w:hAnsi="Calibri" w:cs="Calibri"/>
          <w:sz w:val="22"/>
          <w:szCs w:val="22"/>
        </w:rPr>
      </w:pPr>
    </w:p>
    <w:p w14:paraId="3F1DA199" w14:textId="77777777" w:rsidR="00511697" w:rsidRDefault="00511697" w:rsidP="00511697">
      <w:pPr>
        <w:ind w:firstLine="708"/>
        <w:rPr>
          <w:rFonts w:ascii="Calibri" w:hAnsi="Calibri" w:cs="Calibri"/>
          <w:b/>
          <w:sz w:val="22"/>
          <w:szCs w:val="22"/>
        </w:rPr>
      </w:pPr>
    </w:p>
    <w:p w14:paraId="6ECD4B50" w14:textId="77777777" w:rsidR="00511697" w:rsidRPr="002755D7" w:rsidRDefault="00511697" w:rsidP="00511697">
      <w:pPr>
        <w:ind w:firstLine="708"/>
        <w:rPr>
          <w:rFonts w:ascii="Calibri" w:hAnsi="Calibri" w:cs="Calibri"/>
          <w:sz w:val="22"/>
          <w:szCs w:val="22"/>
        </w:rPr>
      </w:pPr>
    </w:p>
    <w:p w14:paraId="54CF2902" w14:textId="77777777" w:rsidR="00511697" w:rsidRDefault="00511697" w:rsidP="00511697">
      <w:pPr>
        <w:jc w:val="both"/>
        <w:rPr>
          <w:rFonts w:ascii="Calibri" w:hAnsi="Calibri"/>
          <w:sz w:val="16"/>
        </w:rPr>
      </w:pPr>
      <w:r w:rsidRPr="002755D7">
        <w:rPr>
          <w:rFonts w:ascii="Calibri" w:hAnsi="Calibri" w:cs="Calibri"/>
          <w:b/>
          <w:bCs/>
          <w:sz w:val="22"/>
          <w:szCs w:val="22"/>
        </w:rPr>
        <w:t xml:space="preserve">UWAGA: </w:t>
      </w:r>
      <w:r w:rsidRPr="002755D7">
        <w:rPr>
          <w:rFonts w:ascii="Calibri" w:hAnsi="Calibri" w:cs="Calibri"/>
          <w:bCs/>
          <w:sz w:val="22"/>
          <w:szCs w:val="22"/>
        </w:rPr>
        <w:t>Warunki wymagające określenia (kropki) zostaną wprowadzone do umowy na podstawie oferty, która zostanie uznana za najkorzystniejszą w niniejszym postęp</w:t>
      </w:r>
      <w:r w:rsidRPr="00E31DEF">
        <w:rPr>
          <w:rFonts w:ascii="Calibri" w:hAnsi="Calibri" w:cs="Calibri"/>
          <w:bCs/>
        </w:rPr>
        <w:t>owaniu.</w:t>
      </w:r>
    </w:p>
    <w:p w14:paraId="2A650FC3" w14:textId="77777777" w:rsidR="00511697" w:rsidRPr="009071BE" w:rsidRDefault="00511697" w:rsidP="00511697">
      <w:pPr>
        <w:tabs>
          <w:tab w:val="left" w:pos="142"/>
        </w:tabs>
        <w:ind w:left="-567" w:right="-541" w:firstLine="283"/>
        <w:jc w:val="both"/>
        <w:rPr>
          <w:rFonts w:ascii="Calibri" w:hAnsi="Calibri" w:cs="Calibri"/>
          <w:sz w:val="22"/>
          <w:szCs w:val="22"/>
        </w:rPr>
      </w:pPr>
    </w:p>
    <w:p w14:paraId="69E9A166" w14:textId="77777777" w:rsidR="00424E3D" w:rsidRDefault="00424E3D"/>
    <w:sectPr w:rsidR="00424E3D" w:rsidSect="00511697">
      <w:footnotePr>
        <w:pos w:val="beneathText"/>
      </w:footnotePr>
      <w:pgSz w:w="11905" w:h="16837" w:code="9"/>
      <w:pgMar w:top="1077" w:right="1247" w:bottom="1077" w:left="1276" w:header="720"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宋体">
    <w:altName w:val="Times New Roman"/>
    <w:charset w:val="00"/>
    <w:family w:val="auto"/>
    <w:pitch w:val="variable"/>
  </w:font>
  <w:font w:name="CIDFont+F1">
    <w:altName w:val="MS Mincho"/>
    <w:panose1 w:val="00000000000000000000"/>
    <w:charset w:val="80"/>
    <w:family w:val="auto"/>
    <w:notTrueType/>
    <w:pitch w:val="default"/>
    <w:sig w:usb0="00000001" w:usb1="08070000" w:usb2="00000010" w:usb3="00000000" w:csb0="00020000" w:csb1="00000000"/>
  </w:font>
  <w:font w:name="Calibri-Bold">
    <w:altName w:val="Calibri"/>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8B002326"/>
    <w:lvl w:ilvl="0">
      <w:numFmt w:val="decimal"/>
      <w:lvlText w:val="*"/>
      <w:lvlJc w:val="left"/>
    </w:lvl>
  </w:abstractNum>
  <w:abstractNum w:abstractNumId="1" w15:restartNumberingAfterBreak="0">
    <w:nsid w:val="02940AAB"/>
    <w:multiLevelType w:val="multilevel"/>
    <w:tmpl w:val="D76E1E32"/>
    <w:lvl w:ilvl="0">
      <w:start w:val="6"/>
      <w:numFmt w:val="decimal"/>
      <w:lvlText w:val="%1."/>
      <w:lvlJc w:val="left"/>
      <w:pPr>
        <w:tabs>
          <w:tab w:val="num" w:pos="360"/>
        </w:tabs>
        <w:ind w:left="360" w:hanging="360"/>
      </w:pPr>
      <w:rPr>
        <w:rFonts w:hint="default"/>
      </w:rPr>
    </w:lvl>
    <w:lvl w:ilvl="1">
      <w:start w:val="1"/>
      <w:numFmt w:val="decimal"/>
      <w:isLgl/>
      <w:lvlText w:val="%1.%2."/>
      <w:lvlJc w:val="left"/>
      <w:pPr>
        <w:ind w:left="1211" w:hanging="360"/>
      </w:pPr>
      <w:rPr>
        <w:rFonts w:eastAsia="Calibri" w:hint="default"/>
      </w:rPr>
    </w:lvl>
    <w:lvl w:ilvl="2">
      <w:start w:val="1"/>
      <w:numFmt w:val="decimal"/>
      <w:isLgl/>
      <w:lvlText w:val="%1.%2.%3."/>
      <w:lvlJc w:val="left"/>
      <w:pPr>
        <w:ind w:left="720" w:hanging="720"/>
      </w:pPr>
      <w:rPr>
        <w:rFonts w:eastAsia="Calibri" w:hint="default"/>
      </w:rPr>
    </w:lvl>
    <w:lvl w:ilvl="3">
      <w:start w:val="1"/>
      <w:numFmt w:val="decimal"/>
      <w:isLgl/>
      <w:lvlText w:val="%1.%2.%3.%4."/>
      <w:lvlJc w:val="left"/>
      <w:pPr>
        <w:ind w:left="720" w:hanging="720"/>
      </w:pPr>
      <w:rPr>
        <w:rFonts w:eastAsia="Calibri" w:hint="default"/>
      </w:rPr>
    </w:lvl>
    <w:lvl w:ilvl="4">
      <w:start w:val="1"/>
      <w:numFmt w:val="decimal"/>
      <w:isLgl/>
      <w:lvlText w:val="%1.%2.%3.%4.%5."/>
      <w:lvlJc w:val="left"/>
      <w:pPr>
        <w:ind w:left="1080" w:hanging="1080"/>
      </w:pPr>
      <w:rPr>
        <w:rFonts w:eastAsia="Calibri" w:hint="default"/>
      </w:rPr>
    </w:lvl>
    <w:lvl w:ilvl="5">
      <w:start w:val="1"/>
      <w:numFmt w:val="decimal"/>
      <w:isLgl/>
      <w:lvlText w:val="%1.%2.%3.%4.%5.%6."/>
      <w:lvlJc w:val="left"/>
      <w:pPr>
        <w:ind w:left="1080" w:hanging="1080"/>
      </w:pPr>
      <w:rPr>
        <w:rFonts w:eastAsia="Calibri" w:hint="default"/>
      </w:rPr>
    </w:lvl>
    <w:lvl w:ilvl="6">
      <w:start w:val="1"/>
      <w:numFmt w:val="decimal"/>
      <w:isLgl/>
      <w:lvlText w:val="%1.%2.%3.%4.%5.%6.%7."/>
      <w:lvlJc w:val="left"/>
      <w:pPr>
        <w:ind w:left="1440" w:hanging="1440"/>
      </w:pPr>
      <w:rPr>
        <w:rFonts w:eastAsia="Calibri" w:hint="default"/>
      </w:rPr>
    </w:lvl>
    <w:lvl w:ilvl="7">
      <w:start w:val="1"/>
      <w:numFmt w:val="decimal"/>
      <w:isLgl/>
      <w:lvlText w:val="%1.%2.%3.%4.%5.%6.%7.%8."/>
      <w:lvlJc w:val="left"/>
      <w:pPr>
        <w:ind w:left="1440" w:hanging="1440"/>
      </w:pPr>
      <w:rPr>
        <w:rFonts w:eastAsia="Calibri" w:hint="default"/>
      </w:rPr>
    </w:lvl>
    <w:lvl w:ilvl="8">
      <w:start w:val="1"/>
      <w:numFmt w:val="decimal"/>
      <w:isLgl/>
      <w:lvlText w:val="%1.%2.%3.%4.%5.%6.%7.%8.%9."/>
      <w:lvlJc w:val="left"/>
      <w:pPr>
        <w:ind w:left="1800" w:hanging="1800"/>
      </w:pPr>
      <w:rPr>
        <w:rFonts w:eastAsia="Calibri" w:hint="default"/>
      </w:rPr>
    </w:lvl>
  </w:abstractNum>
  <w:abstractNum w:abstractNumId="2" w15:restartNumberingAfterBreak="0">
    <w:nsid w:val="04780E06"/>
    <w:multiLevelType w:val="hybridMultilevel"/>
    <w:tmpl w:val="965E0794"/>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BE5819"/>
    <w:multiLevelType w:val="singleLevel"/>
    <w:tmpl w:val="B84CEFEE"/>
    <w:lvl w:ilvl="0">
      <w:start w:val="1"/>
      <w:numFmt w:val="decimal"/>
      <w:lvlText w:val="%1."/>
      <w:legacy w:legacy="1" w:legacySpace="0" w:legacyIndent="355"/>
      <w:lvlJc w:val="left"/>
      <w:rPr>
        <w:rFonts w:ascii="Arial Unicode MS" w:eastAsia="Arial Unicode MS" w:hAnsi="Arial Unicode MS" w:cs="Arial Unicode MS" w:hint="eastAsia"/>
      </w:rPr>
    </w:lvl>
  </w:abstractNum>
  <w:abstractNum w:abstractNumId="4" w15:restartNumberingAfterBreak="0">
    <w:nsid w:val="15C26506"/>
    <w:multiLevelType w:val="hybridMultilevel"/>
    <w:tmpl w:val="EDEC199C"/>
    <w:lvl w:ilvl="0" w:tplc="04150011">
      <w:start w:val="1"/>
      <w:numFmt w:val="decimal"/>
      <w:lvlText w:val="%1)"/>
      <w:lvlJc w:val="left"/>
      <w:pPr>
        <w:ind w:left="720" w:hanging="360"/>
      </w:pPr>
    </w:lvl>
    <w:lvl w:ilvl="1" w:tplc="74BA6C10">
      <w:start w:val="1"/>
      <w:numFmt w:val="decimal"/>
      <w:lvlText w:val="%2."/>
      <w:lvlJc w:val="left"/>
      <w:pPr>
        <w:ind w:left="360" w:hanging="360"/>
      </w:pPr>
      <w:rPr>
        <w:rFonts w:hint="default"/>
      </w:rPr>
    </w:lvl>
    <w:lvl w:ilvl="2" w:tplc="0D9C5F1E">
      <w:start w:val="1"/>
      <w:numFmt w:val="lowerLetter"/>
      <w:lvlText w:val="%3)"/>
      <w:lvlJc w:val="left"/>
      <w:pPr>
        <w:ind w:left="1070" w:hanging="360"/>
      </w:pPr>
      <w:rPr>
        <w:rFonts w:hint="default"/>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78A4B57"/>
    <w:multiLevelType w:val="hybridMultilevel"/>
    <w:tmpl w:val="FF48148C"/>
    <w:lvl w:ilvl="0" w:tplc="00000026">
      <w:start w:val="1"/>
      <w:numFmt w:val="lowerLetter"/>
      <w:lvlText w:val="%1)"/>
      <w:lvlJc w:val="left"/>
      <w:pPr>
        <w:ind w:left="644" w:hanging="360"/>
      </w:pPr>
      <w:rPr>
        <w:rFonts w:eastAsia="SimSun" w:cs="Calibri"/>
        <w:b w:val="0"/>
        <w:bCs w:val="0"/>
        <w:sz w:val="22"/>
        <w:szCs w:val="22"/>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6" w15:restartNumberingAfterBreak="0">
    <w:nsid w:val="194D662F"/>
    <w:multiLevelType w:val="hybridMultilevel"/>
    <w:tmpl w:val="E69E02BA"/>
    <w:name w:val="WW8Num8233"/>
    <w:lvl w:ilvl="0" w:tplc="62D4F03C">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2157450F"/>
    <w:multiLevelType w:val="hybridMultilevel"/>
    <w:tmpl w:val="CEE82438"/>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2F4E09B5"/>
    <w:multiLevelType w:val="hybridMultilevel"/>
    <w:tmpl w:val="F8A0DC10"/>
    <w:lvl w:ilvl="0" w:tplc="0AD26632">
      <w:start w:val="1"/>
      <w:numFmt w:val="lowerLetter"/>
      <w:lvlText w:val="%1)"/>
      <w:lvlJc w:val="left"/>
      <w:pPr>
        <w:tabs>
          <w:tab w:val="num" w:pos="720"/>
        </w:tabs>
        <w:ind w:left="720" w:hanging="360"/>
      </w:pPr>
      <w:rPr>
        <w:i w:val="0"/>
        <w:iCs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30403C4B"/>
    <w:multiLevelType w:val="hybridMultilevel"/>
    <w:tmpl w:val="5ABC3108"/>
    <w:lvl w:ilvl="0" w:tplc="99EEB084">
      <w:start w:val="1"/>
      <w:numFmt w:val="lowerLetter"/>
      <w:lvlText w:val="%1)"/>
      <w:lvlJc w:val="left"/>
      <w:pPr>
        <w:tabs>
          <w:tab w:val="num" w:pos="1534"/>
        </w:tabs>
        <w:ind w:left="1534" w:hanging="454"/>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37474CCF"/>
    <w:multiLevelType w:val="hybridMultilevel"/>
    <w:tmpl w:val="3A4A7CBC"/>
    <w:name w:val="WW8Num5622322"/>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46FD11BB"/>
    <w:multiLevelType w:val="hybridMultilevel"/>
    <w:tmpl w:val="AB8A576C"/>
    <w:name w:val="WW8Num82332"/>
    <w:lvl w:ilvl="0" w:tplc="62D4F03C">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493D7D06"/>
    <w:multiLevelType w:val="hybridMultilevel"/>
    <w:tmpl w:val="65FAC49A"/>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A986CD3"/>
    <w:multiLevelType w:val="multilevel"/>
    <w:tmpl w:val="8EE08A2A"/>
    <w:name w:val="WW8Num8222"/>
    <w:lvl w:ilvl="0">
      <w:start w:val="1"/>
      <w:numFmt w:val="decimal"/>
      <w:lvlText w:val="%1."/>
      <w:lvlJc w:val="left"/>
      <w:pPr>
        <w:tabs>
          <w:tab w:val="num" w:pos="360"/>
        </w:tabs>
        <w:ind w:left="360" w:hanging="360"/>
      </w:pPr>
      <w:rPr>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CA2327D"/>
    <w:multiLevelType w:val="hybridMultilevel"/>
    <w:tmpl w:val="C694BF62"/>
    <w:name w:val="WW8Num112223"/>
    <w:lvl w:ilvl="0" w:tplc="04150005">
      <w:start w:val="1"/>
      <w:numFmt w:val="bullet"/>
      <w:lvlText w:val=""/>
      <w:lvlJc w:val="left"/>
      <w:pPr>
        <w:tabs>
          <w:tab w:val="num" w:pos="2160"/>
        </w:tabs>
        <w:ind w:left="2160" w:hanging="360"/>
      </w:pPr>
      <w:rPr>
        <w:rFonts w:ascii="Wingdings" w:hAnsi="Wingdings" w:hint="default"/>
      </w:rPr>
    </w:lvl>
    <w:lvl w:ilvl="1" w:tplc="04150003" w:tentative="1">
      <w:start w:val="1"/>
      <w:numFmt w:val="bullet"/>
      <w:lvlText w:val="o"/>
      <w:lvlJc w:val="left"/>
      <w:pPr>
        <w:tabs>
          <w:tab w:val="num" w:pos="2880"/>
        </w:tabs>
        <w:ind w:left="2880" w:hanging="360"/>
      </w:pPr>
      <w:rPr>
        <w:rFonts w:ascii="Courier New" w:hAnsi="Courier New" w:cs="Courier New" w:hint="default"/>
      </w:rPr>
    </w:lvl>
    <w:lvl w:ilvl="2" w:tplc="04150005" w:tentative="1">
      <w:start w:val="1"/>
      <w:numFmt w:val="bullet"/>
      <w:lvlText w:val=""/>
      <w:lvlJc w:val="left"/>
      <w:pPr>
        <w:tabs>
          <w:tab w:val="num" w:pos="3600"/>
        </w:tabs>
        <w:ind w:left="3600" w:hanging="360"/>
      </w:pPr>
      <w:rPr>
        <w:rFonts w:ascii="Wingdings" w:hAnsi="Wingdings" w:hint="default"/>
      </w:rPr>
    </w:lvl>
    <w:lvl w:ilvl="3" w:tplc="04150001" w:tentative="1">
      <w:start w:val="1"/>
      <w:numFmt w:val="bullet"/>
      <w:lvlText w:val=""/>
      <w:lvlJc w:val="left"/>
      <w:pPr>
        <w:tabs>
          <w:tab w:val="num" w:pos="4320"/>
        </w:tabs>
        <w:ind w:left="4320" w:hanging="360"/>
      </w:pPr>
      <w:rPr>
        <w:rFonts w:ascii="Symbol" w:hAnsi="Symbol" w:hint="default"/>
      </w:rPr>
    </w:lvl>
    <w:lvl w:ilvl="4" w:tplc="04150003" w:tentative="1">
      <w:start w:val="1"/>
      <w:numFmt w:val="bullet"/>
      <w:lvlText w:val="o"/>
      <w:lvlJc w:val="left"/>
      <w:pPr>
        <w:tabs>
          <w:tab w:val="num" w:pos="5040"/>
        </w:tabs>
        <w:ind w:left="5040" w:hanging="360"/>
      </w:pPr>
      <w:rPr>
        <w:rFonts w:ascii="Courier New" w:hAnsi="Courier New" w:cs="Courier New" w:hint="default"/>
      </w:rPr>
    </w:lvl>
    <w:lvl w:ilvl="5" w:tplc="04150005" w:tentative="1">
      <w:start w:val="1"/>
      <w:numFmt w:val="bullet"/>
      <w:lvlText w:val=""/>
      <w:lvlJc w:val="left"/>
      <w:pPr>
        <w:tabs>
          <w:tab w:val="num" w:pos="5760"/>
        </w:tabs>
        <w:ind w:left="5760" w:hanging="360"/>
      </w:pPr>
      <w:rPr>
        <w:rFonts w:ascii="Wingdings" w:hAnsi="Wingdings" w:hint="default"/>
      </w:rPr>
    </w:lvl>
    <w:lvl w:ilvl="6" w:tplc="04150001" w:tentative="1">
      <w:start w:val="1"/>
      <w:numFmt w:val="bullet"/>
      <w:lvlText w:val=""/>
      <w:lvlJc w:val="left"/>
      <w:pPr>
        <w:tabs>
          <w:tab w:val="num" w:pos="6480"/>
        </w:tabs>
        <w:ind w:left="6480" w:hanging="360"/>
      </w:pPr>
      <w:rPr>
        <w:rFonts w:ascii="Symbol" w:hAnsi="Symbol" w:hint="default"/>
      </w:rPr>
    </w:lvl>
    <w:lvl w:ilvl="7" w:tplc="04150003" w:tentative="1">
      <w:start w:val="1"/>
      <w:numFmt w:val="bullet"/>
      <w:lvlText w:val="o"/>
      <w:lvlJc w:val="left"/>
      <w:pPr>
        <w:tabs>
          <w:tab w:val="num" w:pos="7200"/>
        </w:tabs>
        <w:ind w:left="7200" w:hanging="360"/>
      </w:pPr>
      <w:rPr>
        <w:rFonts w:ascii="Courier New" w:hAnsi="Courier New" w:cs="Courier New" w:hint="default"/>
      </w:rPr>
    </w:lvl>
    <w:lvl w:ilvl="8" w:tplc="04150005" w:tentative="1">
      <w:start w:val="1"/>
      <w:numFmt w:val="bullet"/>
      <w:lvlText w:val=""/>
      <w:lvlJc w:val="left"/>
      <w:pPr>
        <w:tabs>
          <w:tab w:val="num" w:pos="7920"/>
        </w:tabs>
        <w:ind w:left="7920" w:hanging="360"/>
      </w:pPr>
      <w:rPr>
        <w:rFonts w:ascii="Wingdings" w:hAnsi="Wingdings" w:hint="default"/>
      </w:rPr>
    </w:lvl>
  </w:abstractNum>
  <w:abstractNum w:abstractNumId="15" w15:restartNumberingAfterBreak="0">
    <w:nsid w:val="5D3C0E03"/>
    <w:multiLevelType w:val="hybridMultilevel"/>
    <w:tmpl w:val="65722074"/>
    <w:name w:val="WW8Num19322"/>
    <w:lvl w:ilvl="0" w:tplc="000ADB96">
      <w:start w:val="5"/>
      <w:numFmt w:val="lowerLetter"/>
      <w:lvlText w:val="%1)"/>
      <w:lvlJc w:val="left"/>
      <w:pPr>
        <w:tabs>
          <w:tab w:val="num" w:pos="1534"/>
        </w:tabs>
        <w:ind w:left="1534" w:hanging="454"/>
      </w:pPr>
      <w:rPr>
        <w:rFonts w:hint="default"/>
      </w:rPr>
    </w:lvl>
    <w:lvl w:ilvl="1" w:tplc="2DD8372E">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5DA674B5"/>
    <w:multiLevelType w:val="hybridMultilevel"/>
    <w:tmpl w:val="3ABA488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5FC83A86"/>
    <w:multiLevelType w:val="hybridMultilevel"/>
    <w:tmpl w:val="97924F38"/>
    <w:name w:val="WW8Num56223"/>
    <w:lvl w:ilvl="0" w:tplc="2EEC8402">
      <w:start w:val="1"/>
      <w:numFmt w:val="decimal"/>
      <w:lvlText w:val="%1."/>
      <w:lvlJc w:val="left"/>
      <w:pPr>
        <w:tabs>
          <w:tab w:val="num" w:pos="360"/>
        </w:tabs>
        <w:ind w:left="360" w:hanging="360"/>
      </w:pPr>
      <w:rPr>
        <w:b w:val="0"/>
        <w:i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62650E43"/>
    <w:multiLevelType w:val="hybridMultilevel"/>
    <w:tmpl w:val="4CF47A08"/>
    <w:lvl w:ilvl="0" w:tplc="43081C0E">
      <w:start w:val="1"/>
      <w:numFmt w:val="lowerLetter"/>
      <w:lvlText w:val="%1)"/>
      <w:lvlJc w:val="left"/>
      <w:pPr>
        <w:tabs>
          <w:tab w:val="num" w:pos="1638"/>
        </w:tabs>
        <w:ind w:left="1638" w:hanging="454"/>
      </w:pPr>
      <w:rPr>
        <w:rFonts w:hint="default"/>
      </w:rPr>
    </w:lvl>
    <w:lvl w:ilvl="1" w:tplc="AF68AEA8"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650B2B28"/>
    <w:multiLevelType w:val="hybridMultilevel"/>
    <w:tmpl w:val="92624154"/>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6A685D6E"/>
    <w:multiLevelType w:val="multilevel"/>
    <w:tmpl w:val="FD682830"/>
    <w:lvl w:ilvl="0">
      <w:start w:val="1"/>
      <w:numFmt w:val="decimal"/>
      <w:lvlText w:val="%1."/>
      <w:lvlJc w:val="right"/>
      <w:pPr>
        <w:tabs>
          <w:tab w:val="num" w:pos="360"/>
        </w:tabs>
        <w:ind w:left="36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787B59B6"/>
    <w:multiLevelType w:val="hybridMultilevel"/>
    <w:tmpl w:val="C7628B06"/>
    <w:lvl w:ilvl="0" w:tplc="333E422C">
      <w:start w:val="1"/>
      <w:numFmt w:val="lowerLetter"/>
      <w:lvlText w:val="%1)"/>
      <w:lvlJc w:val="left"/>
      <w:pPr>
        <w:ind w:left="76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C9B0BA5"/>
    <w:multiLevelType w:val="hybridMultilevel"/>
    <w:tmpl w:val="FAE82A3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1002053682">
    <w:abstractNumId w:val="22"/>
  </w:num>
  <w:num w:numId="2" w16cid:durableId="2031947181">
    <w:abstractNumId w:val="19"/>
  </w:num>
  <w:num w:numId="3" w16cid:durableId="1059205380">
    <w:abstractNumId w:val="18"/>
  </w:num>
  <w:num w:numId="4" w16cid:durableId="658459987">
    <w:abstractNumId w:val="2"/>
  </w:num>
  <w:num w:numId="5" w16cid:durableId="363410053">
    <w:abstractNumId w:val="10"/>
  </w:num>
  <w:num w:numId="6" w16cid:durableId="1496065966">
    <w:abstractNumId w:val="17"/>
  </w:num>
  <w:num w:numId="7" w16cid:durableId="1984310264">
    <w:abstractNumId w:val="7"/>
  </w:num>
  <w:num w:numId="8" w16cid:durableId="8336096">
    <w:abstractNumId w:val="5"/>
  </w:num>
  <w:num w:numId="9" w16cid:durableId="1857308117">
    <w:abstractNumId w:val="8"/>
  </w:num>
  <w:num w:numId="10" w16cid:durableId="827330414">
    <w:abstractNumId w:val="6"/>
  </w:num>
  <w:num w:numId="11" w16cid:durableId="337856256">
    <w:abstractNumId w:val="9"/>
  </w:num>
  <w:num w:numId="12" w16cid:durableId="33040114">
    <w:abstractNumId w:val="15"/>
  </w:num>
  <w:num w:numId="13" w16cid:durableId="1531917983">
    <w:abstractNumId w:val="14"/>
  </w:num>
  <w:num w:numId="14" w16cid:durableId="1064790922">
    <w:abstractNumId w:val="11"/>
  </w:num>
  <w:num w:numId="15" w16cid:durableId="1745686925">
    <w:abstractNumId w:val="16"/>
  </w:num>
  <w:num w:numId="16" w16cid:durableId="117453877">
    <w:abstractNumId w:val="3"/>
  </w:num>
  <w:num w:numId="17" w16cid:durableId="236407389">
    <w:abstractNumId w:val="0"/>
    <w:lvlOverride w:ilvl="0">
      <w:lvl w:ilvl="0">
        <w:start w:val="65535"/>
        <w:numFmt w:val="bullet"/>
        <w:lvlText w:val="-"/>
        <w:legacy w:legacy="1" w:legacySpace="0" w:legacyIndent="365"/>
        <w:lvlJc w:val="left"/>
        <w:rPr>
          <w:rFonts w:ascii="Arial Unicode MS" w:eastAsia="Arial Unicode MS" w:hAnsi="Arial Unicode MS" w:cs="Arial Unicode MS" w:hint="eastAsia"/>
        </w:rPr>
      </w:lvl>
    </w:lvlOverride>
  </w:num>
  <w:num w:numId="18" w16cid:durableId="657154889">
    <w:abstractNumId w:val="20"/>
  </w:num>
  <w:num w:numId="19" w16cid:durableId="1000423409">
    <w:abstractNumId w:val="4"/>
  </w:num>
  <w:num w:numId="20" w16cid:durableId="1049500405">
    <w:abstractNumId w:val="12"/>
  </w:num>
  <w:num w:numId="21" w16cid:durableId="1635863117">
    <w:abstractNumId w:val="13"/>
  </w:num>
  <w:num w:numId="22" w16cid:durableId="10103752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352310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pos w:val="beneathTex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1697"/>
    <w:rsid w:val="0017071B"/>
    <w:rsid w:val="00196601"/>
    <w:rsid w:val="001F7481"/>
    <w:rsid w:val="002C7195"/>
    <w:rsid w:val="00424E3D"/>
    <w:rsid w:val="00511697"/>
    <w:rsid w:val="008938BD"/>
    <w:rsid w:val="00955BCF"/>
    <w:rsid w:val="00D73427"/>
    <w:rsid w:val="00F448F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6BFF0"/>
  <w15:chartTrackingRefBased/>
  <w15:docId w15:val="{368E497B-004C-45EF-8EB7-7934152F6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11697"/>
    <w:pPr>
      <w:suppressAutoHyphens/>
      <w:spacing w:after="0" w:line="240" w:lineRule="auto"/>
    </w:pPr>
    <w:rPr>
      <w:rFonts w:ascii="Times New Roman" w:eastAsia="Times New Roman" w:hAnsi="Times New Roman" w:cs="Times New Roman"/>
      <w:kern w:val="0"/>
      <w:sz w:val="20"/>
      <w:szCs w:val="20"/>
      <w14:ligatures w14:val="none"/>
    </w:rPr>
  </w:style>
  <w:style w:type="paragraph" w:styleId="Nagwek1">
    <w:name w:val="heading 1"/>
    <w:basedOn w:val="Normalny"/>
    <w:next w:val="Normalny"/>
    <w:link w:val="Nagwek1Znak"/>
    <w:uiPriority w:val="9"/>
    <w:qFormat/>
    <w:rsid w:val="005116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116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11697"/>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11697"/>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11697"/>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11697"/>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11697"/>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11697"/>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11697"/>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11697"/>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11697"/>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11697"/>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11697"/>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11697"/>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1169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1169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1169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11697"/>
    <w:rPr>
      <w:rFonts w:eastAsiaTheme="majorEastAsia" w:cstheme="majorBidi"/>
      <w:color w:val="272727" w:themeColor="text1" w:themeTint="D8"/>
    </w:rPr>
  </w:style>
  <w:style w:type="paragraph" w:styleId="Tytu">
    <w:name w:val="Title"/>
    <w:basedOn w:val="Normalny"/>
    <w:next w:val="Normalny"/>
    <w:link w:val="TytuZnak"/>
    <w:uiPriority w:val="10"/>
    <w:qFormat/>
    <w:rsid w:val="00511697"/>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1169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1169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1169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11697"/>
    <w:pPr>
      <w:spacing w:before="160"/>
      <w:jc w:val="center"/>
    </w:pPr>
    <w:rPr>
      <w:i/>
      <w:iCs/>
      <w:color w:val="404040" w:themeColor="text1" w:themeTint="BF"/>
    </w:rPr>
  </w:style>
  <w:style w:type="character" w:customStyle="1" w:styleId="CytatZnak">
    <w:name w:val="Cytat Znak"/>
    <w:basedOn w:val="Domylnaczcionkaakapitu"/>
    <w:link w:val="Cytat"/>
    <w:uiPriority w:val="29"/>
    <w:rsid w:val="00511697"/>
    <w:rPr>
      <w:i/>
      <w:iCs/>
      <w:color w:val="404040" w:themeColor="text1" w:themeTint="BF"/>
    </w:rPr>
  </w:style>
  <w:style w:type="paragraph" w:styleId="Akapitzlist">
    <w:name w:val="List Paragraph"/>
    <w:basedOn w:val="Normalny"/>
    <w:uiPriority w:val="1"/>
    <w:qFormat/>
    <w:rsid w:val="00511697"/>
    <w:pPr>
      <w:ind w:left="720"/>
      <w:contextualSpacing/>
    </w:pPr>
  </w:style>
  <w:style w:type="character" w:styleId="Wyrnienieintensywne">
    <w:name w:val="Intense Emphasis"/>
    <w:basedOn w:val="Domylnaczcionkaakapitu"/>
    <w:uiPriority w:val="21"/>
    <w:qFormat/>
    <w:rsid w:val="00511697"/>
    <w:rPr>
      <w:i/>
      <w:iCs/>
      <w:color w:val="0F4761" w:themeColor="accent1" w:themeShade="BF"/>
    </w:rPr>
  </w:style>
  <w:style w:type="paragraph" w:styleId="Cytatintensywny">
    <w:name w:val="Intense Quote"/>
    <w:basedOn w:val="Normalny"/>
    <w:next w:val="Normalny"/>
    <w:link w:val="CytatintensywnyZnak"/>
    <w:uiPriority w:val="30"/>
    <w:qFormat/>
    <w:rsid w:val="005116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11697"/>
    <w:rPr>
      <w:i/>
      <w:iCs/>
      <w:color w:val="0F4761" w:themeColor="accent1" w:themeShade="BF"/>
    </w:rPr>
  </w:style>
  <w:style w:type="character" w:styleId="Odwoanieintensywne">
    <w:name w:val="Intense Reference"/>
    <w:basedOn w:val="Domylnaczcionkaakapitu"/>
    <w:uiPriority w:val="32"/>
    <w:qFormat/>
    <w:rsid w:val="00511697"/>
    <w:rPr>
      <w:b/>
      <w:bCs/>
      <w:smallCaps/>
      <w:color w:val="0F4761" w:themeColor="accent1" w:themeShade="BF"/>
      <w:spacing w:val="5"/>
    </w:rPr>
  </w:style>
  <w:style w:type="paragraph" w:styleId="Nagwek">
    <w:name w:val="header"/>
    <w:aliases w:val=" Znak9 Znak"/>
    <w:basedOn w:val="Normalny"/>
    <w:link w:val="NagwekZnak"/>
    <w:rsid w:val="00511697"/>
    <w:pPr>
      <w:tabs>
        <w:tab w:val="center" w:pos="4536"/>
        <w:tab w:val="right" w:pos="9072"/>
      </w:tabs>
      <w:ind w:firstLine="709"/>
      <w:jc w:val="both"/>
    </w:pPr>
    <w:rPr>
      <w:sz w:val="24"/>
    </w:rPr>
  </w:style>
  <w:style w:type="character" w:customStyle="1" w:styleId="NagwekZnak">
    <w:name w:val="Nagłówek Znak"/>
    <w:aliases w:val=" Znak9 Znak Znak"/>
    <w:basedOn w:val="Domylnaczcionkaakapitu"/>
    <w:link w:val="Nagwek"/>
    <w:rsid w:val="00511697"/>
    <w:rPr>
      <w:rFonts w:ascii="Times New Roman" w:eastAsia="Times New Roman" w:hAnsi="Times New Roman" w:cs="Times New Roman"/>
      <w:kern w:val="0"/>
      <w:szCs w:val="20"/>
      <w14:ligatures w14:val="none"/>
    </w:rPr>
  </w:style>
  <w:style w:type="paragraph" w:styleId="Tekstpodstawowy2">
    <w:name w:val="Body Text 2"/>
    <w:aliases w:val=" Znak4 Znak Znak Znak,Tekst podstawowy 24 Znak Znak Znak, Znak4 Znak Znak Znak Znak Znak Znak, Znak4 Znak Znak, Znak4 Znak Znak Znak Znak Znak Znak Znak Znak Znak Znak Znak, Znak3 Znak Znak Znak Znak Znak Znak Znak Znak Znak"/>
    <w:basedOn w:val="Normalny"/>
    <w:link w:val="Tekstpodstawowy2Znak"/>
    <w:rsid w:val="00511697"/>
    <w:pPr>
      <w:jc w:val="both"/>
    </w:pPr>
    <w:rPr>
      <w:b/>
      <w:sz w:val="24"/>
    </w:rPr>
  </w:style>
  <w:style w:type="character" w:customStyle="1" w:styleId="Tekstpodstawowy2Znak">
    <w:name w:val="Tekst podstawowy 2 Znak"/>
    <w:aliases w:val=" Znak4 Znak Znak Znak Znak,Tekst podstawowy 24 Znak Znak Znak Znak, Znak4 Znak Znak Znak Znak Znak Znak Znak, Znak4 Znak Znak Znak1, Znak4 Znak Znak Znak Znak Znak Znak Znak Znak Znak Znak Znak Znak"/>
    <w:basedOn w:val="Domylnaczcionkaakapitu"/>
    <w:link w:val="Tekstpodstawowy2"/>
    <w:rsid w:val="00511697"/>
    <w:rPr>
      <w:rFonts w:ascii="Times New Roman" w:eastAsia="Times New Roman" w:hAnsi="Times New Roman" w:cs="Times New Roman"/>
      <w:b/>
      <w:kern w:val="0"/>
      <w:szCs w:val="20"/>
      <w14:ligatures w14:val="none"/>
    </w:rPr>
  </w:style>
  <w:style w:type="paragraph" w:customStyle="1" w:styleId="Default">
    <w:name w:val="Default"/>
    <w:rsid w:val="00511697"/>
    <w:pPr>
      <w:autoSpaceDE w:val="0"/>
      <w:autoSpaceDN w:val="0"/>
      <w:adjustRightInd w:val="0"/>
      <w:spacing w:after="0" w:line="240" w:lineRule="auto"/>
    </w:pPr>
    <w:rPr>
      <w:rFonts w:ascii="Times New Roman" w:eastAsia="Times New Roman" w:hAnsi="Times New Roman" w:cs="Times New Roman"/>
      <w:color w:val="000000"/>
      <w:kern w:val="0"/>
      <w:szCs w:val="20"/>
      <w:lang w:eastAsia="pl-PL"/>
      <w14:ligatures w14:val="none"/>
    </w:rPr>
  </w:style>
  <w:style w:type="paragraph" w:customStyle="1" w:styleId="western">
    <w:name w:val="western"/>
    <w:basedOn w:val="Normalny"/>
    <w:rsid w:val="00511697"/>
    <w:pPr>
      <w:suppressAutoHyphens w:val="0"/>
      <w:spacing w:before="100" w:beforeAutospacing="1"/>
      <w:jc w:val="both"/>
    </w:pPr>
    <w:rPr>
      <w:rFonts w:eastAsia="SimSun"/>
      <w:color w:val="000000"/>
      <w:sz w:val="24"/>
      <w:szCs w:val="24"/>
      <w:lang w:eastAsia="zh-CN"/>
    </w:rPr>
  </w:style>
  <w:style w:type="character" w:customStyle="1" w:styleId="FontStyle68">
    <w:name w:val="Font Style68"/>
    <w:rsid w:val="00511697"/>
    <w:rPr>
      <w:rFonts w:ascii="Arial Unicode MS" w:eastAsia="Arial Unicode MS" w:cs="Arial Unicode MS"/>
      <w:sz w:val="16"/>
      <w:szCs w:val="16"/>
    </w:rPr>
  </w:style>
  <w:style w:type="paragraph" w:customStyle="1" w:styleId="Style44">
    <w:name w:val="Style44"/>
    <w:basedOn w:val="Normalny"/>
    <w:rsid w:val="00511697"/>
    <w:pPr>
      <w:widowControl w:val="0"/>
      <w:suppressAutoHyphens w:val="0"/>
      <w:autoSpaceDE w:val="0"/>
      <w:autoSpaceDN w:val="0"/>
      <w:adjustRightInd w:val="0"/>
      <w:spacing w:line="230" w:lineRule="exact"/>
      <w:ind w:hanging="365"/>
      <w:jc w:val="both"/>
    </w:pPr>
    <w:rPr>
      <w:rFonts w:ascii="Arial Unicode MS" w:eastAsia="Arial Unicode MS" w:hAnsi="Calibri" w:cs="Arial Unicode MS"/>
      <w:sz w:val="24"/>
      <w:szCs w:val="24"/>
      <w:lang w:eastAsia="pl-PL"/>
    </w:rPr>
  </w:style>
  <w:style w:type="paragraph" w:customStyle="1" w:styleId="Style20">
    <w:name w:val="Style20"/>
    <w:basedOn w:val="Normalny"/>
    <w:rsid w:val="00511697"/>
    <w:pPr>
      <w:widowControl w:val="0"/>
      <w:suppressAutoHyphens w:val="0"/>
      <w:autoSpaceDE w:val="0"/>
      <w:autoSpaceDN w:val="0"/>
      <w:adjustRightInd w:val="0"/>
      <w:spacing w:line="346" w:lineRule="exact"/>
      <w:ind w:hanging="350"/>
      <w:jc w:val="both"/>
    </w:pPr>
    <w:rPr>
      <w:rFonts w:ascii="Arial Unicode MS" w:eastAsia="Arial Unicode MS" w:hAnsi="Calibri" w:cs="Arial Unicode MS"/>
      <w:sz w:val="24"/>
      <w:szCs w:val="24"/>
      <w:lang w:eastAsia="pl-PL"/>
    </w:rPr>
  </w:style>
  <w:style w:type="paragraph" w:customStyle="1" w:styleId="Style50">
    <w:name w:val="Style50"/>
    <w:basedOn w:val="Normalny"/>
    <w:rsid w:val="00511697"/>
    <w:pPr>
      <w:widowControl w:val="0"/>
      <w:suppressAutoHyphens w:val="0"/>
      <w:autoSpaceDE w:val="0"/>
      <w:autoSpaceDN w:val="0"/>
      <w:adjustRightInd w:val="0"/>
      <w:jc w:val="both"/>
    </w:pPr>
    <w:rPr>
      <w:rFonts w:ascii="Arial Unicode MS" w:eastAsia="Arial Unicode MS" w:hAnsi="Calibri" w:cs="Arial Unicode MS"/>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17</TotalTime>
  <Pages>12</Pages>
  <Words>6165</Words>
  <Characters>36991</Characters>
  <Application>Microsoft Office Word</Application>
  <DocSecurity>0</DocSecurity>
  <Lines>308</Lines>
  <Paragraphs>86</Paragraphs>
  <ScaleCrop>false</ScaleCrop>
  <Company/>
  <LinksUpToDate>false</LinksUpToDate>
  <CharactersWithSpaces>43070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2026-04-20T12:25:00Z</dcterms:created>
  <dcterms:modified xsi:type="dcterms:W3CDTF">2026-04-22T11:19:00Z</dcterms:modified>
</cp:coreProperties>
</file>